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8740D" w14:textId="55E76052" w:rsidR="00320326" w:rsidRPr="00481976" w:rsidRDefault="00320326" w:rsidP="00293EC7">
      <w:pPr>
        <w:spacing w:line="276" w:lineRule="auto"/>
        <w:rPr>
          <w:rFonts w:ascii="Helvetica" w:hAnsi="Helvetica" w:cstheme="minorHAnsi"/>
          <w:color w:val="7F7F7F" w:themeColor="text1" w:themeTint="80"/>
          <w:sz w:val="36"/>
          <w:szCs w:val="36"/>
        </w:rPr>
      </w:pPr>
      <w:r w:rsidRPr="00481976">
        <w:rPr>
          <w:rFonts w:ascii="Helvetica" w:hAnsi="Helvetica" w:cstheme="minorHAnsi"/>
          <w:noProof/>
          <w:color w:val="7F7F7F" w:themeColor="text1" w:themeTint="80"/>
          <w:sz w:val="20"/>
          <w:szCs w:val="20"/>
        </w:rPr>
        <w:drawing>
          <wp:anchor distT="0" distB="0" distL="114300" distR="114300" simplePos="0" relativeHeight="251661312" behindDoc="0" locked="0" layoutInCell="1" allowOverlap="1" wp14:anchorId="2A0DE169" wp14:editId="6896AED0">
            <wp:simplePos x="0" y="0"/>
            <wp:positionH relativeFrom="column">
              <wp:posOffset>-77407</wp:posOffset>
            </wp:positionH>
            <wp:positionV relativeFrom="paragraph">
              <wp:posOffset>-158750</wp:posOffset>
            </wp:positionV>
            <wp:extent cx="3582030" cy="1995679"/>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5">
                      <a:extLst>
                        <a:ext uri="{28A0092B-C50C-407E-A947-70E740481C1C}">
                          <a14:useLocalDpi xmlns:a14="http://schemas.microsoft.com/office/drawing/2010/main" val="0"/>
                        </a:ext>
                      </a:extLst>
                    </a:blip>
                    <a:stretch>
                      <a:fillRect/>
                    </a:stretch>
                  </pic:blipFill>
                  <pic:spPr>
                    <a:xfrm>
                      <a:off x="0" y="0"/>
                      <a:ext cx="3582030" cy="1995679"/>
                    </a:xfrm>
                    <a:prstGeom prst="rect">
                      <a:avLst/>
                    </a:prstGeom>
                  </pic:spPr>
                </pic:pic>
              </a:graphicData>
            </a:graphic>
            <wp14:sizeRelH relativeFrom="page">
              <wp14:pctWidth>0</wp14:pctWidth>
            </wp14:sizeRelH>
            <wp14:sizeRelV relativeFrom="page">
              <wp14:pctHeight>0</wp14:pctHeight>
            </wp14:sizeRelV>
          </wp:anchor>
        </w:drawing>
      </w:r>
    </w:p>
    <w:p w14:paraId="1E373AC6" w14:textId="57ED5517" w:rsidR="00320326" w:rsidRPr="00481976" w:rsidRDefault="00320326" w:rsidP="00293EC7">
      <w:pPr>
        <w:spacing w:line="276" w:lineRule="auto"/>
        <w:rPr>
          <w:rFonts w:ascii="Helvetica" w:hAnsi="Helvetica" w:cstheme="minorHAnsi"/>
          <w:color w:val="7F7F7F" w:themeColor="text1" w:themeTint="80"/>
          <w:sz w:val="36"/>
          <w:szCs w:val="36"/>
        </w:rPr>
      </w:pPr>
    </w:p>
    <w:p w14:paraId="63E716EF" w14:textId="2866FE16" w:rsidR="00320326" w:rsidRPr="00481976" w:rsidRDefault="00320326" w:rsidP="00293EC7">
      <w:pPr>
        <w:spacing w:line="276" w:lineRule="auto"/>
        <w:rPr>
          <w:rFonts w:ascii="Helvetica" w:hAnsi="Helvetica" w:cstheme="minorHAnsi"/>
          <w:color w:val="7F7F7F" w:themeColor="text1" w:themeTint="80"/>
          <w:sz w:val="36"/>
          <w:szCs w:val="36"/>
        </w:rPr>
      </w:pPr>
    </w:p>
    <w:p w14:paraId="122E52BC" w14:textId="564335FA" w:rsidR="00320326" w:rsidRPr="00481976" w:rsidRDefault="00320326" w:rsidP="00293EC7">
      <w:pPr>
        <w:spacing w:line="276" w:lineRule="auto"/>
        <w:rPr>
          <w:rFonts w:ascii="Helvetica" w:hAnsi="Helvetica" w:cstheme="minorHAnsi"/>
          <w:color w:val="7F7F7F" w:themeColor="text1" w:themeTint="80"/>
          <w:sz w:val="36"/>
          <w:szCs w:val="36"/>
        </w:rPr>
      </w:pPr>
    </w:p>
    <w:p w14:paraId="6B7AA78A" w14:textId="5B7A37C4" w:rsidR="00320326" w:rsidRPr="00481976" w:rsidRDefault="00320326" w:rsidP="00293EC7">
      <w:pPr>
        <w:spacing w:line="276" w:lineRule="auto"/>
        <w:rPr>
          <w:rFonts w:ascii="Helvetica" w:hAnsi="Helvetica" w:cstheme="minorHAnsi"/>
          <w:color w:val="7F7F7F" w:themeColor="text1" w:themeTint="80"/>
          <w:sz w:val="36"/>
          <w:szCs w:val="36"/>
        </w:rPr>
      </w:pPr>
    </w:p>
    <w:p w14:paraId="7ABA43EC" w14:textId="77777777" w:rsidR="00320326" w:rsidRPr="00481976" w:rsidRDefault="00320326" w:rsidP="00293EC7">
      <w:pPr>
        <w:spacing w:line="276" w:lineRule="auto"/>
        <w:rPr>
          <w:rFonts w:ascii="Helvetica" w:hAnsi="Helvetica" w:cstheme="minorHAnsi"/>
          <w:color w:val="7F7F7F" w:themeColor="text1" w:themeTint="80"/>
          <w:sz w:val="36"/>
          <w:szCs w:val="36"/>
        </w:rPr>
      </w:pPr>
    </w:p>
    <w:p w14:paraId="3013B600" w14:textId="77777777" w:rsidR="00320326" w:rsidRPr="00481976" w:rsidRDefault="00320326" w:rsidP="00293EC7">
      <w:pPr>
        <w:spacing w:line="276" w:lineRule="auto"/>
        <w:rPr>
          <w:rFonts w:ascii="Helvetica" w:hAnsi="Helvetica" w:cstheme="minorHAnsi"/>
          <w:color w:val="7F7F7F" w:themeColor="text1" w:themeTint="80"/>
          <w:sz w:val="36"/>
          <w:szCs w:val="36"/>
        </w:rPr>
      </w:pPr>
    </w:p>
    <w:p w14:paraId="359C020D" w14:textId="77777777" w:rsidR="00320326" w:rsidRPr="00481976" w:rsidRDefault="00320326" w:rsidP="00293EC7">
      <w:pPr>
        <w:spacing w:line="276" w:lineRule="auto"/>
        <w:rPr>
          <w:rFonts w:ascii="Helvetica" w:hAnsi="Helvetica" w:cstheme="minorHAnsi"/>
          <w:color w:val="7F7F7F" w:themeColor="text1" w:themeTint="80"/>
          <w:sz w:val="36"/>
          <w:szCs w:val="36"/>
        </w:rPr>
      </w:pPr>
    </w:p>
    <w:p w14:paraId="6276E635" w14:textId="77777777" w:rsidR="00320326" w:rsidRPr="00481976" w:rsidRDefault="00AD1A9F" w:rsidP="00293EC7">
      <w:pPr>
        <w:spacing w:line="276" w:lineRule="auto"/>
        <w:rPr>
          <w:rFonts w:ascii="Helvetica" w:hAnsi="Helvetica" w:cstheme="minorHAnsi"/>
          <w:color w:val="7F7F7F" w:themeColor="text1" w:themeTint="80"/>
          <w:sz w:val="44"/>
          <w:szCs w:val="44"/>
        </w:rPr>
      </w:pPr>
      <w:r w:rsidRPr="00481976">
        <w:rPr>
          <w:rFonts w:ascii="Helvetica" w:hAnsi="Helvetica" w:cstheme="minorHAnsi"/>
          <w:color w:val="7F7F7F" w:themeColor="text1" w:themeTint="80"/>
          <w:sz w:val="44"/>
          <w:szCs w:val="44"/>
        </w:rPr>
        <w:t xml:space="preserve">Briefing </w:t>
      </w:r>
      <w:r w:rsidR="005653D7" w:rsidRPr="00481976">
        <w:rPr>
          <w:rFonts w:ascii="Helvetica" w:hAnsi="Helvetica" w:cstheme="minorHAnsi"/>
          <w:color w:val="7F7F7F" w:themeColor="text1" w:themeTint="80"/>
          <w:sz w:val="44"/>
          <w:szCs w:val="44"/>
        </w:rPr>
        <w:br/>
      </w:r>
      <w:r w:rsidR="00894554" w:rsidRPr="00481976">
        <w:rPr>
          <w:rFonts w:ascii="Helvetica" w:hAnsi="Helvetica" w:cstheme="minorHAnsi"/>
          <w:color w:val="7F7F7F" w:themeColor="text1" w:themeTint="80"/>
          <w:sz w:val="44"/>
          <w:szCs w:val="44"/>
        </w:rPr>
        <w:t>«Gestaltungswettbewerb Heckentafel»</w:t>
      </w:r>
    </w:p>
    <w:p w14:paraId="720809B1" w14:textId="375BAE2F" w:rsidR="00D464B6" w:rsidRPr="00481976" w:rsidRDefault="00894554" w:rsidP="00293EC7">
      <w:pPr>
        <w:spacing w:before="240" w:line="276" w:lineRule="auto"/>
        <w:rPr>
          <w:rFonts w:ascii="Helvetica" w:hAnsi="Helvetica" w:cstheme="minorHAnsi"/>
          <w:color w:val="7F7F7F" w:themeColor="text1" w:themeTint="80"/>
          <w:sz w:val="20"/>
          <w:szCs w:val="20"/>
        </w:rPr>
      </w:pPr>
      <w:r w:rsidRPr="00481976">
        <w:rPr>
          <w:rFonts w:ascii="Helvetica" w:hAnsi="Helvetica" w:cstheme="minorHAnsi"/>
          <w:color w:val="7F7F7F" w:themeColor="text1" w:themeTint="80"/>
          <w:sz w:val="20"/>
          <w:szCs w:val="20"/>
        </w:rPr>
        <w:t>Heckentag Schweiz/</w:t>
      </w:r>
      <w:r w:rsidR="00AD1A9F" w:rsidRPr="00481976">
        <w:rPr>
          <w:rFonts w:ascii="Helvetica" w:hAnsi="Helvetica" w:cstheme="minorHAnsi"/>
          <w:color w:val="7F7F7F" w:themeColor="text1" w:themeTint="80"/>
          <w:sz w:val="20"/>
          <w:szCs w:val="20"/>
        </w:rPr>
        <w:t>Schule für Gestaltung</w:t>
      </w:r>
      <w:r w:rsidR="00B4517A" w:rsidRPr="00481976">
        <w:rPr>
          <w:rFonts w:ascii="Helvetica" w:hAnsi="Helvetica" w:cstheme="minorHAnsi"/>
          <w:color w:val="7F7F7F" w:themeColor="text1" w:themeTint="80"/>
          <w:sz w:val="20"/>
          <w:szCs w:val="20"/>
        </w:rPr>
        <w:t>,</w:t>
      </w:r>
      <w:r w:rsidR="00AD1A9F" w:rsidRPr="00481976">
        <w:rPr>
          <w:rFonts w:ascii="Helvetica" w:hAnsi="Helvetica" w:cstheme="minorHAnsi"/>
          <w:color w:val="7F7F7F" w:themeColor="text1" w:themeTint="80"/>
          <w:sz w:val="20"/>
          <w:szCs w:val="20"/>
        </w:rPr>
        <w:t xml:space="preserve"> 12.0</w:t>
      </w:r>
      <w:r w:rsidR="004305D6">
        <w:rPr>
          <w:rFonts w:ascii="Helvetica" w:hAnsi="Helvetica" w:cstheme="minorHAnsi"/>
          <w:color w:val="7F7F7F" w:themeColor="text1" w:themeTint="80"/>
          <w:sz w:val="20"/>
          <w:szCs w:val="20"/>
        </w:rPr>
        <w:t>5</w:t>
      </w:r>
      <w:r w:rsidR="00AD1A9F" w:rsidRPr="00481976">
        <w:rPr>
          <w:rFonts w:ascii="Helvetica" w:hAnsi="Helvetica" w:cstheme="minorHAnsi"/>
          <w:color w:val="7F7F7F" w:themeColor="text1" w:themeTint="80"/>
          <w:sz w:val="20"/>
          <w:szCs w:val="20"/>
        </w:rPr>
        <w:t>.202</w:t>
      </w:r>
      <w:r w:rsidRPr="00481976">
        <w:rPr>
          <w:rFonts w:ascii="Helvetica" w:hAnsi="Helvetica" w:cstheme="minorHAnsi"/>
          <w:color w:val="7F7F7F" w:themeColor="text1" w:themeTint="80"/>
          <w:sz w:val="20"/>
          <w:szCs w:val="20"/>
        </w:rPr>
        <w:t>2</w:t>
      </w:r>
    </w:p>
    <w:p w14:paraId="1A68607D" w14:textId="1A0C10B8" w:rsidR="00894554" w:rsidRPr="00481976" w:rsidRDefault="00894554" w:rsidP="00293EC7">
      <w:pPr>
        <w:spacing w:line="276" w:lineRule="auto"/>
        <w:rPr>
          <w:rFonts w:ascii="Helvetica" w:hAnsi="Helvetica" w:cstheme="minorHAnsi"/>
          <w:color w:val="7F7F7F" w:themeColor="text1" w:themeTint="80"/>
          <w:sz w:val="20"/>
          <w:szCs w:val="20"/>
        </w:rPr>
      </w:pPr>
    </w:p>
    <w:p w14:paraId="15D3C380" w14:textId="77777777" w:rsidR="005653D7" w:rsidRPr="00481976" w:rsidRDefault="005653D7" w:rsidP="00293EC7">
      <w:pPr>
        <w:spacing w:line="276" w:lineRule="auto"/>
        <w:rPr>
          <w:rFonts w:ascii="Helvetica" w:hAnsi="Helvetica" w:cstheme="minorHAnsi"/>
          <w:color w:val="7F7F7F" w:themeColor="text1" w:themeTint="80"/>
          <w:sz w:val="20"/>
          <w:szCs w:val="20"/>
        </w:rPr>
      </w:pPr>
    </w:p>
    <w:p w14:paraId="5A68EDC4" w14:textId="06766C92" w:rsidR="00AD1A9F" w:rsidRPr="00481976" w:rsidRDefault="00AD1A9F" w:rsidP="00293EC7">
      <w:pPr>
        <w:spacing w:line="276" w:lineRule="auto"/>
        <w:rPr>
          <w:rFonts w:ascii="Helvetica" w:hAnsi="Helvetica" w:cstheme="minorHAnsi"/>
          <w:color w:val="7F7F7F" w:themeColor="text1" w:themeTint="80"/>
          <w:sz w:val="20"/>
          <w:szCs w:val="20"/>
        </w:rPr>
      </w:pPr>
    </w:p>
    <w:p w14:paraId="79236C15" w14:textId="30AA020D" w:rsidR="00AD1A9F" w:rsidRPr="00481976" w:rsidRDefault="00AD1A9F" w:rsidP="00293EC7">
      <w:pPr>
        <w:spacing w:line="276" w:lineRule="auto"/>
        <w:rPr>
          <w:rFonts w:ascii="Helvetica" w:hAnsi="Helvetica" w:cstheme="minorHAnsi"/>
          <w:color w:val="7F7F7F" w:themeColor="text1" w:themeTint="80"/>
          <w:sz w:val="28"/>
          <w:szCs w:val="28"/>
        </w:rPr>
      </w:pPr>
      <w:r w:rsidRPr="00481976">
        <w:rPr>
          <w:rFonts w:ascii="Helvetica" w:hAnsi="Helvetica" w:cstheme="minorHAnsi"/>
          <w:color w:val="7F7F7F" w:themeColor="text1" w:themeTint="80"/>
          <w:sz w:val="28"/>
          <w:szCs w:val="28"/>
        </w:rPr>
        <w:t>1.</w:t>
      </w:r>
      <w:r w:rsidR="00090AB5" w:rsidRPr="00481976">
        <w:rPr>
          <w:rFonts w:ascii="Helvetica" w:hAnsi="Helvetica" w:cstheme="minorHAnsi"/>
          <w:color w:val="7F7F7F" w:themeColor="text1" w:themeTint="80"/>
          <w:sz w:val="28"/>
          <w:szCs w:val="28"/>
        </w:rPr>
        <w:t xml:space="preserve"> Wer sind wir</w:t>
      </w:r>
    </w:p>
    <w:p w14:paraId="355446A8" w14:textId="7D5E211B" w:rsidR="00AD1A9F" w:rsidRPr="00481976" w:rsidRDefault="00AD1A9F" w:rsidP="00293EC7">
      <w:pPr>
        <w:spacing w:line="276" w:lineRule="auto"/>
        <w:rPr>
          <w:rFonts w:ascii="Helvetica" w:hAnsi="Helvetica" w:cstheme="minorHAnsi"/>
          <w:color w:val="7F7F7F" w:themeColor="text1" w:themeTint="80"/>
          <w:sz w:val="20"/>
          <w:szCs w:val="20"/>
        </w:rPr>
      </w:pPr>
    </w:p>
    <w:p w14:paraId="2DA5285A" w14:textId="0DDDF0BF" w:rsidR="00AD1A9F" w:rsidRPr="00481976" w:rsidRDefault="00AD1A9F" w:rsidP="00293EC7">
      <w:pPr>
        <w:spacing w:line="276" w:lineRule="auto"/>
        <w:rPr>
          <w:rFonts w:ascii="Helvetica" w:hAnsi="Helvetica" w:cstheme="minorHAnsi"/>
          <w:color w:val="7F7F7F" w:themeColor="text1" w:themeTint="80"/>
          <w:sz w:val="20"/>
          <w:szCs w:val="20"/>
        </w:rPr>
      </w:pPr>
      <w:r w:rsidRPr="00481976">
        <w:rPr>
          <w:rFonts w:ascii="Helvetica" w:hAnsi="Helvetica" w:cstheme="minorHAnsi"/>
          <w:color w:val="7F7F7F" w:themeColor="text1" w:themeTint="80"/>
          <w:sz w:val="20"/>
          <w:szCs w:val="20"/>
        </w:rPr>
        <w:t xml:space="preserve">Heckentag Schweiz fördert als gemeinnütziger Verein den Wildheckenbestand in der Schweiz, so dass unsere Wildtiere und </w:t>
      </w:r>
      <w:r w:rsidR="00320326" w:rsidRPr="00481976">
        <w:rPr>
          <w:rFonts w:ascii="Helvetica" w:hAnsi="Helvetica" w:cstheme="minorHAnsi"/>
          <w:color w:val="7F7F7F" w:themeColor="text1" w:themeTint="80"/>
          <w:sz w:val="20"/>
          <w:szCs w:val="20"/>
        </w:rPr>
        <w:t>Wild</w:t>
      </w:r>
      <w:r w:rsidRPr="00481976">
        <w:rPr>
          <w:rFonts w:ascii="Helvetica" w:hAnsi="Helvetica" w:cstheme="minorHAnsi"/>
          <w:color w:val="7F7F7F" w:themeColor="text1" w:themeTint="80"/>
          <w:sz w:val="20"/>
          <w:szCs w:val="20"/>
        </w:rPr>
        <w:t xml:space="preserve">pflanzen mehr Lebensraum erhalten. </w:t>
      </w:r>
    </w:p>
    <w:p w14:paraId="34192329" w14:textId="2421A496" w:rsidR="00AD1A9F" w:rsidRPr="00481976" w:rsidRDefault="00120BBC" w:rsidP="00293EC7">
      <w:pPr>
        <w:spacing w:line="276" w:lineRule="auto"/>
        <w:rPr>
          <w:rFonts w:ascii="Helvetica" w:hAnsi="Helvetica" w:cstheme="minorHAnsi"/>
          <w:color w:val="7F7F7F" w:themeColor="text1" w:themeTint="80"/>
          <w:sz w:val="20"/>
          <w:szCs w:val="20"/>
        </w:rPr>
      </w:pPr>
      <w:hyperlink r:id="rId6" w:history="1">
        <w:r w:rsidR="00AD1A9F" w:rsidRPr="00481976">
          <w:rPr>
            <w:rStyle w:val="Hyperlink"/>
            <w:rFonts w:ascii="Helvetica" w:hAnsi="Helvetica" w:cstheme="minorHAnsi"/>
            <w:color w:val="7F7F7F" w:themeColor="text1" w:themeTint="80"/>
            <w:sz w:val="20"/>
            <w:szCs w:val="20"/>
          </w:rPr>
          <w:t>www.heckentag.ch</w:t>
        </w:r>
      </w:hyperlink>
    </w:p>
    <w:p w14:paraId="1B975665" w14:textId="21F27291" w:rsidR="00AD1A9F" w:rsidRPr="00481976" w:rsidRDefault="00AD1A9F" w:rsidP="00293EC7">
      <w:pPr>
        <w:spacing w:line="276" w:lineRule="auto"/>
        <w:rPr>
          <w:rFonts w:ascii="Helvetica" w:hAnsi="Helvetica" w:cstheme="minorHAnsi"/>
          <w:color w:val="7F7F7F" w:themeColor="text1" w:themeTint="80"/>
          <w:sz w:val="20"/>
          <w:szCs w:val="20"/>
        </w:rPr>
      </w:pPr>
    </w:p>
    <w:p w14:paraId="6D21FC0A" w14:textId="185279CC" w:rsidR="009C532E" w:rsidRPr="00481976" w:rsidRDefault="009C532E" w:rsidP="00293EC7">
      <w:pPr>
        <w:spacing w:line="276" w:lineRule="auto"/>
        <w:rPr>
          <w:rFonts w:ascii="Helvetica" w:hAnsi="Helvetica" w:cstheme="minorHAnsi"/>
          <w:b/>
          <w:bCs/>
          <w:color w:val="7F7F7F" w:themeColor="text1" w:themeTint="80"/>
          <w:sz w:val="20"/>
          <w:szCs w:val="20"/>
        </w:rPr>
      </w:pPr>
      <w:r w:rsidRPr="00481976">
        <w:rPr>
          <w:rFonts w:ascii="Helvetica" w:hAnsi="Helvetica" w:cstheme="minorHAnsi"/>
          <w:b/>
          <w:bCs/>
          <w:color w:val="7F7F7F" w:themeColor="text1" w:themeTint="80"/>
          <w:sz w:val="20"/>
          <w:szCs w:val="20"/>
        </w:rPr>
        <w:t>Der Heckentag</w:t>
      </w:r>
    </w:p>
    <w:p w14:paraId="0585A51B" w14:textId="212A4D26" w:rsidR="00AD1A9F" w:rsidRPr="00481976" w:rsidRDefault="00293EC7" w:rsidP="00293EC7">
      <w:pPr>
        <w:spacing w:line="276" w:lineRule="auto"/>
        <w:rPr>
          <w:rFonts w:ascii="Helvetica" w:hAnsi="Helvetica" w:cstheme="minorHAnsi"/>
          <w:color w:val="7F7F7F" w:themeColor="text1" w:themeTint="80"/>
          <w:sz w:val="20"/>
          <w:szCs w:val="20"/>
        </w:rPr>
      </w:pPr>
      <w:r w:rsidRPr="00481976">
        <w:rPr>
          <w:rFonts w:ascii="Helvetica" w:hAnsi="Helvetica" w:cstheme="minorHAnsi"/>
          <w:color w:val="7F7F7F" w:themeColor="text1" w:themeTint="80"/>
          <w:sz w:val="20"/>
          <w:szCs w:val="20"/>
        </w:rPr>
        <w:t>Jährlich findet</w:t>
      </w:r>
      <w:r w:rsidR="009C532E" w:rsidRPr="00481976">
        <w:rPr>
          <w:rFonts w:ascii="Helvetica" w:hAnsi="Helvetica" w:cstheme="minorHAnsi"/>
          <w:color w:val="7F7F7F" w:themeColor="text1" w:themeTint="80"/>
          <w:sz w:val="20"/>
          <w:szCs w:val="20"/>
        </w:rPr>
        <w:t xml:space="preserve"> am letzten Samstag im Oktober der Heckentag statt. Freiwillige und Schulklassen </w:t>
      </w:r>
      <w:r w:rsidRPr="00481976">
        <w:rPr>
          <w:rFonts w:ascii="Helvetica" w:hAnsi="Helvetica" w:cstheme="minorHAnsi"/>
          <w:color w:val="7F7F7F" w:themeColor="text1" w:themeTint="80"/>
          <w:sz w:val="20"/>
          <w:szCs w:val="20"/>
        </w:rPr>
        <w:t xml:space="preserve">pflanzen und pflegen in zahlreichen Ortschaften </w:t>
      </w:r>
      <w:r w:rsidR="009C532E" w:rsidRPr="00481976">
        <w:rPr>
          <w:rFonts w:ascii="Helvetica" w:hAnsi="Helvetica" w:cstheme="minorHAnsi"/>
          <w:color w:val="7F7F7F" w:themeColor="text1" w:themeTint="80"/>
          <w:sz w:val="20"/>
          <w:szCs w:val="20"/>
        </w:rPr>
        <w:t xml:space="preserve">vom Genfer- bis zum Bodensee Wildhecken. In den ersten drei Vereinsjahren hat Heckentag Schweiz gemeinsam mit zahlreichen motivierten Freiwilligen, Schulklassen und </w:t>
      </w:r>
      <w:proofErr w:type="spellStart"/>
      <w:r w:rsidR="009C532E" w:rsidRPr="00481976">
        <w:rPr>
          <w:rFonts w:ascii="Helvetica" w:hAnsi="Helvetica" w:cstheme="minorHAnsi"/>
          <w:color w:val="7F7F7F" w:themeColor="text1" w:themeTint="80"/>
          <w:sz w:val="20"/>
          <w:szCs w:val="20"/>
        </w:rPr>
        <w:t>Projektträger_innen</w:t>
      </w:r>
      <w:proofErr w:type="spellEnd"/>
      <w:r w:rsidR="009C532E" w:rsidRPr="00481976">
        <w:rPr>
          <w:rFonts w:ascii="Helvetica" w:hAnsi="Helvetica" w:cstheme="minorHAnsi"/>
          <w:color w:val="7F7F7F" w:themeColor="text1" w:themeTint="80"/>
          <w:sz w:val="20"/>
          <w:szCs w:val="20"/>
        </w:rPr>
        <w:t xml:space="preserve"> an 45 Standorten Heckenprojekte umgesetzt. </w:t>
      </w:r>
    </w:p>
    <w:p w14:paraId="11131CD0" w14:textId="77777777" w:rsidR="00293EC7" w:rsidRPr="00481976" w:rsidRDefault="00293EC7" w:rsidP="00293EC7">
      <w:pPr>
        <w:spacing w:line="276" w:lineRule="auto"/>
        <w:rPr>
          <w:rFonts w:ascii="Helvetica" w:hAnsi="Helvetica" w:cstheme="minorHAnsi"/>
          <w:color w:val="7F7F7F" w:themeColor="text1" w:themeTint="80"/>
          <w:sz w:val="20"/>
          <w:szCs w:val="20"/>
        </w:rPr>
      </w:pPr>
    </w:p>
    <w:p w14:paraId="25451BAD" w14:textId="6F3C2967" w:rsidR="00293EC7" w:rsidRPr="00481976" w:rsidRDefault="00293EC7" w:rsidP="00293EC7">
      <w:pPr>
        <w:spacing w:line="276" w:lineRule="auto"/>
        <w:rPr>
          <w:rFonts w:ascii="Helvetica" w:hAnsi="Helvetica" w:cstheme="minorHAnsi"/>
          <w:b/>
          <w:bCs/>
          <w:color w:val="7F7F7F" w:themeColor="text1" w:themeTint="80"/>
          <w:sz w:val="20"/>
          <w:szCs w:val="20"/>
        </w:rPr>
      </w:pPr>
      <w:r w:rsidRPr="00481976">
        <w:rPr>
          <w:rFonts w:ascii="Helvetica" w:hAnsi="Helvetica" w:cstheme="minorHAnsi"/>
          <w:b/>
          <w:bCs/>
          <w:color w:val="7F7F7F" w:themeColor="text1" w:themeTint="80"/>
          <w:sz w:val="20"/>
          <w:szCs w:val="20"/>
        </w:rPr>
        <w:t>Projektlead Heckentafel</w:t>
      </w:r>
    </w:p>
    <w:p w14:paraId="67437398" w14:textId="77777777" w:rsidR="00293EC7" w:rsidRPr="00481976" w:rsidRDefault="00293EC7" w:rsidP="00293EC7">
      <w:pPr>
        <w:spacing w:line="276" w:lineRule="auto"/>
        <w:rPr>
          <w:rFonts w:ascii="Helvetica" w:hAnsi="Helvetica" w:cstheme="minorHAnsi"/>
          <w:b/>
          <w:bCs/>
          <w:color w:val="7F7F7F" w:themeColor="text1" w:themeTint="80"/>
          <w:sz w:val="20"/>
          <w:szCs w:val="20"/>
        </w:rPr>
      </w:pPr>
      <w:r w:rsidRPr="00481976">
        <w:rPr>
          <w:rFonts w:ascii="Helvetica" w:hAnsi="Helvetica" w:cstheme="minorHAnsi"/>
          <w:color w:val="7F7F7F" w:themeColor="text1" w:themeTint="80"/>
          <w:sz w:val="20"/>
          <w:szCs w:val="20"/>
        </w:rPr>
        <w:t xml:space="preserve">Christof </w:t>
      </w:r>
      <w:proofErr w:type="spellStart"/>
      <w:r w:rsidRPr="00481976">
        <w:rPr>
          <w:rFonts w:ascii="Helvetica" w:hAnsi="Helvetica" w:cstheme="minorHAnsi"/>
          <w:color w:val="7F7F7F" w:themeColor="text1" w:themeTint="80"/>
          <w:sz w:val="20"/>
          <w:szCs w:val="20"/>
        </w:rPr>
        <w:t>Scheidegger</w:t>
      </w:r>
      <w:proofErr w:type="spellEnd"/>
      <w:r w:rsidRPr="00481976">
        <w:rPr>
          <w:rFonts w:ascii="Helvetica" w:hAnsi="Helvetica" w:cstheme="minorHAnsi"/>
          <w:color w:val="7F7F7F" w:themeColor="text1" w:themeTint="80"/>
          <w:sz w:val="20"/>
          <w:szCs w:val="20"/>
        </w:rPr>
        <w:t xml:space="preserve">, Vorstandsmitglied Heckentag Schweiz, Inhaber Grafik- und Webdesign-Atelier </w:t>
      </w:r>
      <w:r w:rsidRPr="00481976">
        <w:rPr>
          <w:rFonts w:ascii="Helvetica" w:hAnsi="Helvetica" w:cstheme="minorHAnsi"/>
          <w:color w:val="7F7F7F" w:themeColor="text1" w:themeTint="80"/>
          <w:sz w:val="20"/>
          <w:szCs w:val="20"/>
        </w:rPr>
        <w:br/>
        <w:t>Lea Imola, Koordination Heckentag Schweiz, Forstingenieurin und Erlebnispädagogin</w:t>
      </w:r>
    </w:p>
    <w:p w14:paraId="49F090D4" w14:textId="06BACD82" w:rsidR="00F65B87" w:rsidRPr="00481976" w:rsidRDefault="00F65B87" w:rsidP="00293EC7">
      <w:pPr>
        <w:spacing w:line="276" w:lineRule="auto"/>
        <w:rPr>
          <w:rFonts w:ascii="Helvetica" w:hAnsi="Helvetica" w:cstheme="minorHAnsi"/>
          <w:color w:val="7F7F7F" w:themeColor="text1" w:themeTint="80"/>
          <w:sz w:val="20"/>
          <w:szCs w:val="20"/>
        </w:rPr>
      </w:pPr>
    </w:p>
    <w:p w14:paraId="6049263A" w14:textId="77777777" w:rsidR="00441915" w:rsidRPr="00481976" w:rsidRDefault="00441915" w:rsidP="00293EC7">
      <w:pPr>
        <w:spacing w:line="276" w:lineRule="auto"/>
        <w:rPr>
          <w:rFonts w:ascii="Helvetica" w:hAnsi="Helvetica" w:cstheme="minorHAnsi"/>
          <w:b/>
          <w:bCs/>
          <w:color w:val="7F7F7F" w:themeColor="text1" w:themeTint="80"/>
          <w:sz w:val="20"/>
          <w:szCs w:val="20"/>
        </w:rPr>
      </w:pPr>
      <w:r w:rsidRPr="00481976">
        <w:rPr>
          <w:rFonts w:ascii="Helvetica" w:hAnsi="Helvetica" w:cstheme="minorHAnsi"/>
          <w:b/>
          <w:bCs/>
          <w:color w:val="7F7F7F" w:themeColor="text1" w:themeTint="80"/>
          <w:sz w:val="20"/>
          <w:szCs w:val="20"/>
        </w:rPr>
        <w:t>Logo Heckentag</w:t>
      </w:r>
    </w:p>
    <w:p w14:paraId="6F55003E" w14:textId="1F02A8F5" w:rsidR="00441915" w:rsidRPr="00481976" w:rsidRDefault="00441915" w:rsidP="00293EC7">
      <w:pPr>
        <w:spacing w:line="276" w:lineRule="auto"/>
        <w:rPr>
          <w:rFonts w:ascii="Helvetica" w:hAnsi="Helvetica" w:cstheme="minorHAnsi"/>
          <w:color w:val="7F7F7F" w:themeColor="text1" w:themeTint="80"/>
          <w:sz w:val="20"/>
          <w:szCs w:val="20"/>
        </w:rPr>
      </w:pPr>
      <w:r w:rsidRPr="00481976">
        <w:rPr>
          <w:rFonts w:ascii="Helvetica" w:hAnsi="Helvetica" w:cstheme="minorHAnsi"/>
          <w:color w:val="7F7F7F" w:themeColor="text1" w:themeTint="80"/>
          <w:sz w:val="20"/>
          <w:szCs w:val="20"/>
        </w:rPr>
        <w:t>Das Logo ist in 3 Sprachen und in 2 Varianten (horizontal / vertikal) vorhanden. Ebenfalls existiert eine s/w und eine Negativ-Variante</w:t>
      </w:r>
    </w:p>
    <w:p w14:paraId="15CA4D64" w14:textId="59B0FC0E" w:rsidR="00441915" w:rsidRPr="00481976" w:rsidRDefault="00441915" w:rsidP="00293EC7">
      <w:pPr>
        <w:spacing w:line="276" w:lineRule="auto"/>
        <w:rPr>
          <w:rFonts w:ascii="Helvetica" w:hAnsi="Helvetica" w:cstheme="minorHAnsi"/>
          <w:b/>
          <w:bCs/>
          <w:color w:val="7F7F7F" w:themeColor="text1" w:themeTint="80"/>
          <w:sz w:val="20"/>
          <w:szCs w:val="20"/>
        </w:rPr>
      </w:pPr>
      <w:r w:rsidRPr="00481976">
        <w:rPr>
          <w:rFonts w:ascii="Helvetica" w:hAnsi="Helvetica" w:cstheme="minorHAnsi"/>
          <w:b/>
          <w:bCs/>
          <w:noProof/>
          <w:color w:val="7F7F7F" w:themeColor="text1" w:themeTint="80"/>
          <w:sz w:val="20"/>
          <w:szCs w:val="20"/>
        </w:rPr>
        <mc:AlternateContent>
          <mc:Choice Requires="wps">
            <w:drawing>
              <wp:anchor distT="0" distB="0" distL="114300" distR="114300" simplePos="0" relativeHeight="251659264" behindDoc="0" locked="0" layoutInCell="1" allowOverlap="1" wp14:anchorId="65128190" wp14:editId="3779D6FD">
                <wp:simplePos x="0" y="0"/>
                <wp:positionH relativeFrom="column">
                  <wp:posOffset>3641977</wp:posOffset>
                </wp:positionH>
                <wp:positionV relativeFrom="paragraph">
                  <wp:posOffset>114389</wp:posOffset>
                </wp:positionV>
                <wp:extent cx="1473200" cy="869058"/>
                <wp:effectExtent l="0" t="0" r="0" b="0"/>
                <wp:wrapNone/>
                <wp:docPr id="9" name="Rechteck 9"/>
                <wp:cNvGraphicFramePr/>
                <a:graphic xmlns:a="http://schemas.openxmlformats.org/drawingml/2006/main">
                  <a:graphicData uri="http://schemas.microsoft.com/office/word/2010/wordprocessingShape">
                    <wps:wsp>
                      <wps:cNvSpPr/>
                      <wps:spPr>
                        <a:xfrm>
                          <a:off x="0" y="0"/>
                          <a:ext cx="1473200" cy="869058"/>
                        </a:xfrm>
                        <a:prstGeom prst="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DB2A78" id="Rechteck 9" o:spid="_x0000_s1026" style="position:absolute;margin-left:286.75pt;margin-top:9pt;width:116pt;height:6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mjmKiwIAAJkFAAAOAAAAZHJzL2Uyb0RvYy54bWysVNtuGyEQfa/Uf0C8N7t2nZuVdWQlSlUp&#13;&#10;baImVZ4JC1kkYChgr92v7wDrdZJGrVTVD2uYy5mZw8ycnW+MJmvhgwLb0MlBTYmwHFplnxr6/f7q&#13;&#10;wwklITLbMg1WNHQrAj1fvH931ru5mEIHuhWeIIgN8941tIvRzasq8E4YFg7ACYtKCd6wiFf/VLWe&#13;&#10;9YhudDWt66OqB986D1yEgNLLoqSLjC+l4PFGyiAi0Q3F3GL++vx9TN9qccbmT565TvEhDfYPWRim&#13;&#10;LAYdoS5ZZGTl1W9QRnEPAWQ84GAqkFJxkWvAaib1q2ruOuZErgXJCW6kKfw/WP51feduPdLQuzAP&#13;&#10;eExVbKQ36R/zI5tM1nYkS2wi4SiczI4/4gtQwlF3cnRaH54kNqu9t/MhfhJgSDo01ONjZI7Y+jrE&#13;&#10;YrozScECaNVeKa3zJTWAuNCerBk+XdxMsqtemS/QFtlhjb/ygCjGZ34lxkxyGyWUnNeLANqmMBZS&#13;&#10;wJJLklR7FvIpbrVIdtp+E5KoFuue5kRG5BKUcS5sLDmGjrXib7lkwIQsMf6IPQC8rH2HXbIc7JOr&#13;&#10;yP09Otd/Sqw4jx45Mtg4Ohtlwb8FoLGqIXKx35FUqEksPUK7vfXEQ5mu4PiVwhe/ZiHeMo/jhE2C&#13;&#10;KyLe4Edq6BsKw4mSDvzPt+TJHrsctZT0OJ4NDT9WzAtK9GeL/X86mc3SPOfL7PB4ihf/XPP4XGNX&#13;&#10;5gKwjSa4jBzPx2Qf9e4oPZgH3CTLFBVVzHKM3VAe/e5yEcvawF3ExXKZzXCGHYvX9s7xBJ5YTR19&#13;&#10;v3lg3g1tH3FgvsJulNn8VfcX2+RpYbmKIFUejT2vA984/7mJh12VFszze7bab9TFLwAAAP//AwBQ&#13;&#10;SwMEFAAGAAgAAAAhAMvVCPvkAAAADwEAAA8AAABkcnMvZG93bnJldi54bWxMT8tOwzAQvCPxD9Yi&#13;&#10;cUGtwyMlpHEqGkQvCAkCQhzdeJtEjdchdpvw9ywnuKy0M7OzM9lqsp044uBbRwou5xEIpMqZlmoF&#13;&#10;72+PswSED5qM7hyhgm/0sMpPTzKdGjfSKx7LUAs2IZ9qBU0IfSqlrxq02s9dj8Tczg1WB16HWppB&#13;&#10;j2xuO3kVRQtpdUv8odE9Fg1W+/JgFVx8fjwV62Ce919Fjzv3shnXpVXq/Gx6WPK4X4IIOIW/C/jt&#13;&#10;wPkh52BbdyDjRacgvr2OWcpEwsVYkEQxA1sG4ps7kHkm//fIfwAAAP//AwBQSwECLQAUAAYACAAA&#13;&#10;ACEAtoM4kv4AAADhAQAAEwAAAAAAAAAAAAAAAAAAAAAAW0NvbnRlbnRfVHlwZXNdLnhtbFBLAQIt&#13;&#10;ABQABgAIAAAAIQA4/SH/1gAAAJQBAAALAAAAAAAAAAAAAAAAAC8BAABfcmVscy8ucmVsc1BLAQIt&#13;&#10;ABQABgAIAAAAIQA3mjmKiwIAAJkFAAAOAAAAAAAAAAAAAAAAAC4CAABkcnMvZTJvRG9jLnhtbFBL&#13;&#10;AQItABQABgAIAAAAIQDL1Qj75AAAAA8BAAAPAAAAAAAAAAAAAAAAAOUEAABkcnMvZG93bnJldi54&#13;&#10;bWxQSwUGAAAAAAQABADzAAAA9gUAAAAA&#13;&#10;" fillcolor="gray [1629]" stroked="f" strokeweight="1pt"/>
            </w:pict>
          </mc:Fallback>
        </mc:AlternateContent>
      </w:r>
    </w:p>
    <w:p w14:paraId="7B7066A8" w14:textId="278C1124" w:rsidR="00441915" w:rsidRPr="00481976" w:rsidRDefault="00441915" w:rsidP="00293EC7">
      <w:pPr>
        <w:spacing w:line="276" w:lineRule="auto"/>
        <w:rPr>
          <w:rFonts w:ascii="Helvetica" w:hAnsi="Helvetica" w:cstheme="minorHAnsi"/>
          <w:b/>
          <w:bCs/>
          <w:color w:val="7F7F7F" w:themeColor="text1" w:themeTint="80"/>
          <w:sz w:val="20"/>
          <w:szCs w:val="20"/>
        </w:rPr>
      </w:pPr>
      <w:r w:rsidRPr="00481976">
        <w:rPr>
          <w:rFonts w:ascii="Helvetica" w:hAnsi="Helvetica" w:cstheme="minorHAnsi"/>
          <w:b/>
          <w:bCs/>
          <w:noProof/>
          <w:color w:val="7F7F7F" w:themeColor="text1" w:themeTint="80"/>
          <w:sz w:val="20"/>
          <w:szCs w:val="20"/>
        </w:rPr>
        <w:drawing>
          <wp:anchor distT="0" distB="0" distL="114300" distR="114300" simplePos="0" relativeHeight="251660288" behindDoc="0" locked="0" layoutInCell="1" allowOverlap="1" wp14:anchorId="4E5E7F30" wp14:editId="46ACCD21">
            <wp:simplePos x="0" y="0"/>
            <wp:positionH relativeFrom="column">
              <wp:posOffset>3822700</wp:posOffset>
            </wp:positionH>
            <wp:positionV relativeFrom="paragraph">
              <wp:posOffset>71057</wp:posOffset>
            </wp:positionV>
            <wp:extent cx="1073097" cy="597652"/>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73097" cy="597652"/>
                    </a:xfrm>
                    <a:prstGeom prst="rect">
                      <a:avLst/>
                    </a:prstGeom>
                  </pic:spPr>
                </pic:pic>
              </a:graphicData>
            </a:graphic>
            <wp14:sizeRelH relativeFrom="page">
              <wp14:pctWidth>0</wp14:pctWidth>
            </wp14:sizeRelH>
            <wp14:sizeRelV relativeFrom="page">
              <wp14:pctHeight>0</wp14:pctHeight>
            </wp14:sizeRelV>
          </wp:anchor>
        </w:drawing>
      </w:r>
      <w:r w:rsidRPr="00481976">
        <w:rPr>
          <w:rFonts w:ascii="Helvetica" w:hAnsi="Helvetica" w:cstheme="minorHAnsi"/>
          <w:b/>
          <w:bCs/>
          <w:noProof/>
          <w:color w:val="7F7F7F" w:themeColor="text1" w:themeTint="80"/>
          <w:sz w:val="20"/>
          <w:szCs w:val="20"/>
        </w:rPr>
        <w:drawing>
          <wp:inline distT="0" distB="0" distL="0" distR="0" wp14:anchorId="2261E0FD" wp14:editId="7DAA9703">
            <wp:extent cx="611475" cy="733032"/>
            <wp:effectExtent l="0" t="0" r="0" b="381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9880" cy="767084"/>
                    </a:xfrm>
                    <a:prstGeom prst="rect">
                      <a:avLst/>
                    </a:prstGeom>
                  </pic:spPr>
                </pic:pic>
              </a:graphicData>
            </a:graphic>
          </wp:inline>
        </w:drawing>
      </w:r>
      <w:r w:rsidRPr="00481976">
        <w:rPr>
          <w:rFonts w:ascii="Helvetica" w:hAnsi="Helvetica" w:cstheme="minorHAnsi"/>
          <w:b/>
          <w:bCs/>
          <w:color w:val="7F7F7F" w:themeColor="text1" w:themeTint="80"/>
          <w:sz w:val="20"/>
          <w:szCs w:val="20"/>
        </w:rPr>
        <w:t xml:space="preserve">        </w:t>
      </w:r>
      <w:r w:rsidRPr="00481976">
        <w:rPr>
          <w:rFonts w:ascii="Helvetica" w:hAnsi="Helvetica" w:cstheme="minorHAnsi"/>
          <w:b/>
          <w:bCs/>
          <w:noProof/>
          <w:color w:val="7F7F7F" w:themeColor="text1" w:themeTint="80"/>
          <w:sz w:val="20"/>
          <w:szCs w:val="20"/>
        </w:rPr>
        <w:drawing>
          <wp:inline distT="0" distB="0" distL="0" distR="0" wp14:anchorId="1399DEB5" wp14:editId="1A11374B">
            <wp:extent cx="1139380" cy="634790"/>
            <wp:effectExtent l="0" t="0" r="3810" b="63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6209" cy="683165"/>
                    </a:xfrm>
                    <a:prstGeom prst="rect">
                      <a:avLst/>
                    </a:prstGeom>
                  </pic:spPr>
                </pic:pic>
              </a:graphicData>
            </a:graphic>
          </wp:inline>
        </w:drawing>
      </w:r>
      <w:r w:rsidRPr="00481976">
        <w:rPr>
          <w:rFonts w:ascii="Helvetica" w:hAnsi="Helvetica" w:cstheme="minorHAnsi"/>
          <w:b/>
          <w:bCs/>
          <w:color w:val="7F7F7F" w:themeColor="text1" w:themeTint="80"/>
          <w:sz w:val="20"/>
          <w:szCs w:val="20"/>
        </w:rPr>
        <w:t xml:space="preserve">       </w:t>
      </w:r>
      <w:r w:rsidRPr="00481976">
        <w:rPr>
          <w:rFonts w:ascii="Helvetica" w:hAnsi="Helvetica" w:cstheme="minorHAnsi"/>
          <w:b/>
          <w:bCs/>
          <w:noProof/>
          <w:color w:val="7F7F7F" w:themeColor="text1" w:themeTint="80"/>
          <w:sz w:val="20"/>
          <w:szCs w:val="20"/>
        </w:rPr>
        <w:drawing>
          <wp:inline distT="0" distB="0" distL="0" distR="0" wp14:anchorId="0D58CEA2" wp14:editId="0EA75790">
            <wp:extent cx="1105121" cy="615703"/>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62644" cy="647751"/>
                    </a:xfrm>
                    <a:prstGeom prst="rect">
                      <a:avLst/>
                    </a:prstGeom>
                  </pic:spPr>
                </pic:pic>
              </a:graphicData>
            </a:graphic>
          </wp:inline>
        </w:drawing>
      </w:r>
    </w:p>
    <w:p w14:paraId="476A9E56" w14:textId="77777777" w:rsidR="00441915" w:rsidRPr="00481976" w:rsidRDefault="00441915" w:rsidP="00293EC7">
      <w:pPr>
        <w:spacing w:line="276" w:lineRule="auto"/>
        <w:rPr>
          <w:rFonts w:ascii="Helvetica" w:hAnsi="Helvetica" w:cstheme="minorHAnsi"/>
          <w:color w:val="7F7F7F" w:themeColor="text1" w:themeTint="80"/>
          <w:sz w:val="20"/>
          <w:szCs w:val="20"/>
        </w:rPr>
      </w:pPr>
    </w:p>
    <w:p w14:paraId="376E7E7F" w14:textId="77777777" w:rsidR="00441915" w:rsidRPr="00481976" w:rsidRDefault="00441915" w:rsidP="00293EC7">
      <w:pPr>
        <w:spacing w:line="276" w:lineRule="auto"/>
        <w:rPr>
          <w:rFonts w:ascii="Helvetica" w:hAnsi="Helvetica" w:cstheme="minorHAnsi"/>
          <w:color w:val="7F7F7F" w:themeColor="text1" w:themeTint="80"/>
          <w:sz w:val="20"/>
          <w:szCs w:val="20"/>
        </w:rPr>
      </w:pPr>
      <w:r w:rsidRPr="00481976">
        <w:rPr>
          <w:rFonts w:ascii="Helvetica" w:hAnsi="Helvetica" w:cstheme="minorHAnsi"/>
          <w:b/>
          <w:bCs/>
          <w:color w:val="7F7F7F" w:themeColor="text1" w:themeTint="80"/>
          <w:sz w:val="20"/>
          <w:szCs w:val="20"/>
        </w:rPr>
        <w:t xml:space="preserve">CD-Schrift </w:t>
      </w:r>
      <w:r w:rsidRPr="00481976">
        <w:rPr>
          <w:rFonts w:ascii="Helvetica" w:hAnsi="Helvetica" w:cstheme="minorHAnsi"/>
          <w:b/>
          <w:bCs/>
          <w:color w:val="7F7F7F" w:themeColor="text1" w:themeTint="80"/>
          <w:sz w:val="20"/>
          <w:szCs w:val="20"/>
        </w:rPr>
        <w:tab/>
        <w:t>Varela</w:t>
      </w:r>
      <w:r w:rsidRPr="00481976">
        <w:rPr>
          <w:rFonts w:ascii="Helvetica" w:hAnsi="Helvetica" w:cstheme="minorHAnsi"/>
          <w:color w:val="7F7F7F" w:themeColor="text1" w:themeTint="80"/>
          <w:sz w:val="20"/>
          <w:szCs w:val="20"/>
        </w:rPr>
        <w:t xml:space="preserve"> (</w:t>
      </w:r>
      <w:hyperlink r:id="rId11" w:history="1">
        <w:r w:rsidRPr="00481976">
          <w:rPr>
            <w:rStyle w:val="Hyperlink"/>
            <w:rFonts w:ascii="Helvetica" w:hAnsi="Helvetica" w:cstheme="minorHAnsi"/>
            <w:color w:val="7F7F7F" w:themeColor="text1" w:themeTint="80"/>
            <w:sz w:val="20"/>
            <w:szCs w:val="20"/>
          </w:rPr>
          <w:t>https://fonts.google.com/specimen/Varela</w:t>
        </w:r>
      </w:hyperlink>
      <w:r w:rsidRPr="00481976">
        <w:rPr>
          <w:rFonts w:ascii="Helvetica" w:hAnsi="Helvetica" w:cstheme="minorHAnsi"/>
          <w:color w:val="7F7F7F" w:themeColor="text1" w:themeTint="80"/>
          <w:sz w:val="20"/>
          <w:szCs w:val="20"/>
        </w:rPr>
        <w:t>)</w:t>
      </w:r>
    </w:p>
    <w:p w14:paraId="5253C9B2" w14:textId="3F058648" w:rsidR="00441915" w:rsidRDefault="00441915" w:rsidP="00293EC7">
      <w:pPr>
        <w:spacing w:line="276" w:lineRule="auto"/>
        <w:rPr>
          <w:rFonts w:ascii="Helvetica" w:hAnsi="Helvetica" w:cstheme="minorHAnsi"/>
          <w:color w:val="7F7F7F" w:themeColor="text1" w:themeTint="80"/>
          <w:sz w:val="20"/>
          <w:szCs w:val="20"/>
        </w:rPr>
      </w:pPr>
      <w:r w:rsidRPr="00481976">
        <w:rPr>
          <w:rFonts w:ascii="Helvetica" w:hAnsi="Helvetica" w:cstheme="minorHAnsi"/>
          <w:b/>
          <w:bCs/>
          <w:color w:val="7F7F7F" w:themeColor="text1" w:themeTint="80"/>
          <w:sz w:val="20"/>
          <w:szCs w:val="20"/>
        </w:rPr>
        <w:t>CD-Farben</w:t>
      </w:r>
      <w:r w:rsidRPr="00481976">
        <w:rPr>
          <w:rFonts w:ascii="Helvetica" w:hAnsi="Helvetica" w:cstheme="minorHAnsi"/>
          <w:b/>
          <w:bCs/>
          <w:color w:val="7F7F7F" w:themeColor="text1" w:themeTint="80"/>
          <w:sz w:val="20"/>
          <w:szCs w:val="20"/>
        </w:rPr>
        <w:tab/>
        <w:t xml:space="preserve">Grün </w:t>
      </w:r>
      <w:r w:rsidRPr="00481976">
        <w:rPr>
          <w:rFonts w:ascii="Helvetica" w:hAnsi="Helvetica" w:cstheme="minorHAnsi"/>
          <w:color w:val="7F7F7F" w:themeColor="text1" w:themeTint="80"/>
          <w:sz w:val="20"/>
          <w:szCs w:val="20"/>
        </w:rPr>
        <w:t>C60 M0 Y45 K42</w:t>
      </w:r>
      <w:r w:rsidRPr="00481976">
        <w:rPr>
          <w:rFonts w:ascii="Helvetica" w:hAnsi="Helvetica" w:cstheme="minorHAnsi"/>
          <w:b/>
          <w:bCs/>
          <w:color w:val="7F7F7F" w:themeColor="text1" w:themeTint="80"/>
          <w:sz w:val="20"/>
          <w:szCs w:val="20"/>
        </w:rPr>
        <w:t xml:space="preserve">   Gold </w:t>
      </w:r>
      <w:r w:rsidRPr="00481976">
        <w:rPr>
          <w:rFonts w:ascii="Helvetica" w:hAnsi="Helvetica" w:cstheme="minorHAnsi"/>
          <w:color w:val="7F7F7F" w:themeColor="text1" w:themeTint="80"/>
          <w:sz w:val="20"/>
          <w:szCs w:val="20"/>
        </w:rPr>
        <w:t>C5 M40 Y100 K25</w:t>
      </w:r>
      <w:r w:rsidRPr="00481976">
        <w:rPr>
          <w:rFonts w:ascii="Helvetica" w:hAnsi="Helvetica" w:cstheme="minorHAnsi"/>
          <w:b/>
          <w:bCs/>
          <w:color w:val="7F7F7F" w:themeColor="text1" w:themeTint="80"/>
          <w:sz w:val="20"/>
          <w:szCs w:val="20"/>
        </w:rPr>
        <w:t xml:space="preserve">   Grau </w:t>
      </w:r>
      <w:r w:rsidRPr="00481976">
        <w:rPr>
          <w:rFonts w:ascii="Helvetica" w:hAnsi="Helvetica" w:cstheme="minorHAnsi"/>
          <w:color w:val="7F7F7F" w:themeColor="text1" w:themeTint="80"/>
          <w:sz w:val="20"/>
          <w:szCs w:val="20"/>
        </w:rPr>
        <w:t>C15 M10 Y25 K75</w:t>
      </w:r>
    </w:p>
    <w:p w14:paraId="51FD513F" w14:textId="46DC9078" w:rsidR="00181C21" w:rsidRPr="00181C21" w:rsidRDefault="00181C21" w:rsidP="00293EC7">
      <w:pPr>
        <w:spacing w:line="276" w:lineRule="auto"/>
        <w:rPr>
          <w:rFonts w:ascii="Helvetica" w:hAnsi="Helvetica" w:cstheme="minorHAnsi"/>
          <w:b/>
          <w:bCs/>
          <w:color w:val="7F7F7F" w:themeColor="text1" w:themeTint="80"/>
          <w:sz w:val="20"/>
          <w:szCs w:val="20"/>
          <w:lang w:val="it-CH"/>
        </w:rPr>
      </w:pPr>
      <w:r w:rsidRPr="00181C21">
        <w:rPr>
          <w:rFonts w:ascii="Helvetica" w:hAnsi="Helvetica" w:cstheme="minorHAnsi"/>
          <w:b/>
          <w:bCs/>
          <w:color w:val="7F7F7F" w:themeColor="text1" w:themeTint="80"/>
          <w:sz w:val="20"/>
          <w:szCs w:val="20"/>
          <w:lang w:val="it-CH"/>
        </w:rPr>
        <w:t>Download</w:t>
      </w:r>
      <w:r w:rsidRPr="00181C21">
        <w:rPr>
          <w:rFonts w:ascii="Helvetica" w:hAnsi="Helvetica" w:cstheme="minorHAnsi"/>
          <w:color w:val="7F7F7F" w:themeColor="text1" w:themeTint="80"/>
          <w:sz w:val="20"/>
          <w:szCs w:val="20"/>
          <w:lang w:val="it-CH"/>
        </w:rPr>
        <w:tab/>
      </w:r>
      <w:hyperlink r:id="rId12" w:history="1">
        <w:r w:rsidRPr="00181C21">
          <w:rPr>
            <w:rStyle w:val="Hyperlink"/>
            <w:rFonts w:ascii="Helvetica" w:hAnsi="Helvetica" w:cstheme="minorHAnsi"/>
            <w:b/>
            <w:bCs/>
            <w:color w:val="7F7F7F" w:themeColor="text1" w:themeTint="80"/>
            <w:sz w:val="20"/>
            <w:szCs w:val="20"/>
            <w:lang w:val="it-CH"/>
          </w:rPr>
          <w:t>https://heckentag.ch/sfgb</w:t>
        </w:r>
      </w:hyperlink>
      <w:r w:rsidRPr="00181C21">
        <w:rPr>
          <w:rFonts w:ascii="Helvetica" w:hAnsi="Helvetica" w:cstheme="minorHAnsi"/>
          <w:color w:val="7F7F7F" w:themeColor="text1" w:themeTint="80"/>
          <w:sz w:val="20"/>
          <w:szCs w:val="20"/>
          <w:lang w:val="it-CH"/>
        </w:rPr>
        <w:t xml:space="preserve"> (</w:t>
      </w:r>
      <w:r>
        <w:rPr>
          <w:rFonts w:ascii="Helvetica" w:hAnsi="Helvetica" w:cstheme="minorHAnsi"/>
          <w:color w:val="7F7F7F" w:themeColor="text1" w:themeTint="80"/>
          <w:sz w:val="20"/>
          <w:szCs w:val="20"/>
          <w:lang w:val="it-CH"/>
        </w:rPr>
        <w:t>Download der</w:t>
      </w:r>
      <w:r w:rsidRPr="00181C21">
        <w:rPr>
          <w:rFonts w:ascii="Helvetica" w:hAnsi="Helvetica" w:cstheme="minorHAnsi"/>
          <w:color w:val="7F7F7F" w:themeColor="text1" w:themeTint="80"/>
          <w:sz w:val="20"/>
          <w:szCs w:val="20"/>
          <w:lang w:val="it-CH"/>
        </w:rPr>
        <w:t xml:space="preserve"> Logo-Varianten</w:t>
      </w:r>
      <w:r>
        <w:rPr>
          <w:rFonts w:ascii="Helvetica" w:hAnsi="Helvetica" w:cstheme="minorHAnsi"/>
          <w:color w:val="7F7F7F" w:themeColor="text1" w:themeTint="80"/>
          <w:sz w:val="20"/>
          <w:szCs w:val="20"/>
          <w:lang w:val="it-CH"/>
        </w:rPr>
        <w:t>)</w:t>
      </w:r>
    </w:p>
    <w:p w14:paraId="7871014A" w14:textId="77777777" w:rsidR="00346C5A" w:rsidRPr="00181C21" w:rsidRDefault="00346C5A" w:rsidP="00293EC7">
      <w:pPr>
        <w:spacing w:line="276" w:lineRule="auto"/>
        <w:rPr>
          <w:rFonts w:ascii="Helvetica" w:hAnsi="Helvetica" w:cstheme="minorHAnsi"/>
          <w:color w:val="7F7F7F" w:themeColor="text1" w:themeTint="80"/>
          <w:sz w:val="20"/>
          <w:szCs w:val="20"/>
          <w:lang w:val="it-CH"/>
        </w:rPr>
      </w:pPr>
    </w:p>
    <w:p w14:paraId="500E1BC6" w14:textId="487FA826" w:rsidR="00F65B87" w:rsidRPr="00181C21" w:rsidRDefault="00F65B87" w:rsidP="00293EC7">
      <w:pPr>
        <w:spacing w:line="276" w:lineRule="auto"/>
        <w:rPr>
          <w:rFonts w:ascii="Helvetica" w:hAnsi="Helvetica" w:cstheme="minorHAnsi"/>
          <w:color w:val="7F7F7F" w:themeColor="text1" w:themeTint="80"/>
          <w:sz w:val="20"/>
          <w:szCs w:val="20"/>
          <w:lang w:val="it-CH"/>
        </w:rPr>
      </w:pPr>
    </w:p>
    <w:p w14:paraId="341CC88B" w14:textId="77777777" w:rsidR="005653D7" w:rsidRPr="00181C21" w:rsidRDefault="005653D7" w:rsidP="00293EC7">
      <w:pPr>
        <w:spacing w:line="276" w:lineRule="auto"/>
        <w:rPr>
          <w:rFonts w:ascii="Helvetica" w:hAnsi="Helvetica" w:cstheme="minorHAnsi"/>
          <w:color w:val="7F7F7F" w:themeColor="text1" w:themeTint="80"/>
          <w:sz w:val="28"/>
          <w:szCs w:val="28"/>
          <w:lang w:val="it-CH"/>
        </w:rPr>
        <w:sectPr w:rsidR="005653D7" w:rsidRPr="00181C21" w:rsidSect="00320326">
          <w:pgSz w:w="11900" w:h="16840"/>
          <w:pgMar w:top="1193" w:right="1417" w:bottom="651" w:left="1417" w:header="708" w:footer="708" w:gutter="0"/>
          <w:cols w:space="708"/>
          <w:docGrid w:linePitch="360"/>
        </w:sectPr>
      </w:pPr>
    </w:p>
    <w:p w14:paraId="2E9C95D2" w14:textId="7CA4A63D" w:rsidR="00F65B87" w:rsidRPr="00481976" w:rsidRDefault="00AD1A9F" w:rsidP="00293EC7">
      <w:pPr>
        <w:spacing w:line="276" w:lineRule="auto"/>
        <w:rPr>
          <w:rFonts w:ascii="Helvetica" w:hAnsi="Helvetica" w:cstheme="minorHAnsi"/>
          <w:color w:val="7F7F7F" w:themeColor="text1" w:themeTint="80"/>
          <w:sz w:val="28"/>
          <w:szCs w:val="28"/>
        </w:rPr>
      </w:pPr>
      <w:r w:rsidRPr="00481976">
        <w:rPr>
          <w:rFonts w:ascii="Helvetica" w:hAnsi="Helvetica" w:cstheme="minorHAnsi"/>
          <w:color w:val="7F7F7F" w:themeColor="text1" w:themeTint="80"/>
          <w:sz w:val="28"/>
          <w:szCs w:val="28"/>
        </w:rPr>
        <w:lastRenderedPageBreak/>
        <w:t>2</w:t>
      </w:r>
      <w:r w:rsidR="00F65B87" w:rsidRPr="00481976">
        <w:rPr>
          <w:rFonts w:ascii="Helvetica" w:hAnsi="Helvetica" w:cstheme="minorHAnsi"/>
          <w:color w:val="7F7F7F" w:themeColor="text1" w:themeTint="80"/>
          <w:sz w:val="28"/>
          <w:szCs w:val="28"/>
        </w:rPr>
        <w:t>.</w:t>
      </w:r>
      <w:r w:rsidR="00090AB5" w:rsidRPr="00481976">
        <w:rPr>
          <w:rFonts w:ascii="Helvetica" w:hAnsi="Helvetica" w:cstheme="minorHAnsi"/>
          <w:color w:val="7F7F7F" w:themeColor="text1" w:themeTint="80"/>
          <w:sz w:val="28"/>
          <w:szCs w:val="28"/>
        </w:rPr>
        <w:t xml:space="preserve"> </w:t>
      </w:r>
      <w:r w:rsidR="00346C5A" w:rsidRPr="00481976">
        <w:rPr>
          <w:rFonts w:ascii="Helvetica" w:hAnsi="Helvetica" w:cstheme="minorHAnsi"/>
          <w:color w:val="7F7F7F" w:themeColor="text1" w:themeTint="80"/>
          <w:sz w:val="28"/>
          <w:szCs w:val="28"/>
        </w:rPr>
        <w:t xml:space="preserve">Allgemeine Infos </w:t>
      </w:r>
      <w:r w:rsidR="00441915" w:rsidRPr="00481976">
        <w:rPr>
          <w:rFonts w:ascii="Helvetica" w:hAnsi="Helvetica" w:cstheme="minorHAnsi"/>
          <w:color w:val="7F7F7F" w:themeColor="text1" w:themeTint="80"/>
          <w:sz w:val="28"/>
          <w:szCs w:val="28"/>
        </w:rPr>
        <w:br/>
      </w:r>
      <w:r w:rsidR="00346C5A" w:rsidRPr="00481976">
        <w:rPr>
          <w:rFonts w:ascii="Helvetica" w:hAnsi="Helvetica" w:cstheme="minorHAnsi"/>
          <w:color w:val="7F7F7F" w:themeColor="text1" w:themeTint="80"/>
          <w:sz w:val="28"/>
          <w:szCs w:val="28"/>
        </w:rPr>
        <w:t xml:space="preserve">zur </w:t>
      </w:r>
      <w:r w:rsidR="00F65B87" w:rsidRPr="00481976">
        <w:rPr>
          <w:rFonts w:ascii="Helvetica" w:hAnsi="Helvetica" w:cstheme="minorHAnsi"/>
          <w:color w:val="7F7F7F" w:themeColor="text1" w:themeTint="80"/>
          <w:sz w:val="28"/>
          <w:szCs w:val="28"/>
        </w:rPr>
        <w:t>Heckentafel</w:t>
      </w:r>
      <w:r w:rsidR="004A19A3" w:rsidRPr="00481976">
        <w:rPr>
          <w:rFonts w:ascii="Helvetica" w:hAnsi="Helvetica" w:cstheme="minorHAnsi"/>
          <w:color w:val="7F7F7F" w:themeColor="text1" w:themeTint="80"/>
          <w:sz w:val="28"/>
          <w:szCs w:val="28"/>
        </w:rPr>
        <w:t xml:space="preserve"> «Lebensraum Wildhecke»</w:t>
      </w:r>
    </w:p>
    <w:p w14:paraId="36F340E1" w14:textId="77777777" w:rsidR="00346C5A" w:rsidRPr="00481976" w:rsidRDefault="00346C5A" w:rsidP="00293EC7">
      <w:pPr>
        <w:spacing w:line="276" w:lineRule="auto"/>
        <w:rPr>
          <w:rFonts w:ascii="Helvetica" w:hAnsi="Helvetica" w:cstheme="minorHAnsi"/>
          <w:b/>
          <w:bCs/>
          <w:color w:val="7F7F7F" w:themeColor="text1" w:themeTint="80"/>
          <w:sz w:val="20"/>
          <w:szCs w:val="20"/>
        </w:rPr>
      </w:pPr>
    </w:p>
    <w:p w14:paraId="79E6DF53" w14:textId="5D378B98" w:rsidR="00EF2F97" w:rsidRPr="00481976" w:rsidRDefault="00EF2F97" w:rsidP="00293EC7">
      <w:pPr>
        <w:spacing w:line="276" w:lineRule="auto"/>
        <w:rPr>
          <w:rFonts w:ascii="Helvetica" w:hAnsi="Helvetica" w:cstheme="minorHAnsi"/>
          <w:b/>
          <w:bCs/>
          <w:color w:val="7F7F7F" w:themeColor="text1" w:themeTint="80"/>
          <w:sz w:val="20"/>
          <w:szCs w:val="20"/>
        </w:rPr>
      </w:pPr>
      <w:r w:rsidRPr="00481976">
        <w:rPr>
          <w:rFonts w:ascii="Helvetica" w:hAnsi="Helvetica" w:cstheme="minorHAnsi"/>
          <w:b/>
          <w:bCs/>
          <w:color w:val="7F7F7F" w:themeColor="text1" w:themeTint="80"/>
          <w:sz w:val="20"/>
          <w:szCs w:val="20"/>
        </w:rPr>
        <w:t>Funktion</w:t>
      </w:r>
      <w:r w:rsidR="001401C3" w:rsidRPr="00481976">
        <w:rPr>
          <w:rFonts w:ascii="Helvetica" w:hAnsi="Helvetica" w:cstheme="minorHAnsi"/>
          <w:b/>
          <w:bCs/>
          <w:color w:val="7F7F7F" w:themeColor="text1" w:themeTint="80"/>
          <w:sz w:val="20"/>
          <w:szCs w:val="20"/>
        </w:rPr>
        <w:t xml:space="preserve"> und Ziel</w:t>
      </w:r>
    </w:p>
    <w:p w14:paraId="3AD0899A" w14:textId="481B5982" w:rsidR="004A19A3" w:rsidRPr="00481976" w:rsidRDefault="00F65B87" w:rsidP="00293EC7">
      <w:pPr>
        <w:spacing w:line="276" w:lineRule="auto"/>
        <w:rPr>
          <w:rFonts w:ascii="Helvetica" w:hAnsi="Helvetica" w:cstheme="minorHAnsi"/>
          <w:color w:val="7F7F7F" w:themeColor="text1" w:themeTint="80"/>
          <w:sz w:val="20"/>
          <w:szCs w:val="20"/>
        </w:rPr>
      </w:pPr>
      <w:r w:rsidRPr="00481976">
        <w:rPr>
          <w:rFonts w:ascii="Helvetica" w:hAnsi="Helvetica" w:cstheme="minorHAnsi"/>
          <w:color w:val="7F7F7F" w:themeColor="text1" w:themeTint="80"/>
          <w:sz w:val="20"/>
          <w:szCs w:val="20"/>
        </w:rPr>
        <w:t xml:space="preserve">Wildhecken bieten einen wertvollen Lebensraum </w:t>
      </w:r>
      <w:r w:rsidR="004A19A3" w:rsidRPr="00481976">
        <w:rPr>
          <w:rFonts w:ascii="Helvetica" w:hAnsi="Helvetica" w:cstheme="minorHAnsi"/>
          <w:color w:val="7F7F7F" w:themeColor="text1" w:themeTint="80"/>
          <w:sz w:val="20"/>
          <w:szCs w:val="20"/>
        </w:rPr>
        <w:t>für</w:t>
      </w:r>
      <w:r w:rsidRPr="00481976">
        <w:rPr>
          <w:rFonts w:ascii="Helvetica" w:hAnsi="Helvetica" w:cstheme="minorHAnsi"/>
          <w:color w:val="7F7F7F" w:themeColor="text1" w:themeTint="80"/>
          <w:sz w:val="20"/>
          <w:szCs w:val="20"/>
        </w:rPr>
        <w:t xml:space="preserve"> Insekten und </w:t>
      </w:r>
      <w:r w:rsidR="004A19A3" w:rsidRPr="00481976">
        <w:rPr>
          <w:rFonts w:ascii="Helvetica" w:hAnsi="Helvetica" w:cstheme="minorHAnsi"/>
          <w:color w:val="7F7F7F" w:themeColor="text1" w:themeTint="80"/>
          <w:sz w:val="20"/>
          <w:szCs w:val="20"/>
        </w:rPr>
        <w:t>Vögel</w:t>
      </w:r>
      <w:r w:rsidRPr="00481976">
        <w:rPr>
          <w:rFonts w:ascii="Helvetica" w:hAnsi="Helvetica" w:cstheme="minorHAnsi"/>
          <w:color w:val="7F7F7F" w:themeColor="text1" w:themeTint="80"/>
          <w:sz w:val="20"/>
          <w:szCs w:val="20"/>
        </w:rPr>
        <w:t xml:space="preserve">, was aber oft nicht auf den ersten Blick ersichtlich ist. Die </w:t>
      </w:r>
      <w:r w:rsidR="004305D6">
        <w:rPr>
          <w:rFonts w:ascii="Helvetica" w:hAnsi="Helvetica" w:cstheme="minorHAnsi"/>
          <w:color w:val="7F7F7F" w:themeColor="text1" w:themeTint="80"/>
          <w:sz w:val="20"/>
          <w:szCs w:val="20"/>
        </w:rPr>
        <w:t>Hecken</w:t>
      </w:r>
      <w:r w:rsidRPr="00481976">
        <w:rPr>
          <w:rFonts w:ascii="Helvetica" w:hAnsi="Helvetica" w:cstheme="minorHAnsi"/>
          <w:color w:val="7F7F7F" w:themeColor="text1" w:themeTint="80"/>
          <w:sz w:val="20"/>
          <w:szCs w:val="20"/>
        </w:rPr>
        <w:t xml:space="preserve">tafel </w:t>
      </w:r>
      <w:r w:rsidR="00120BBC">
        <w:rPr>
          <w:rFonts w:ascii="Helvetica" w:hAnsi="Helvetica" w:cstheme="minorHAnsi"/>
          <w:color w:val="7F7F7F" w:themeColor="text1" w:themeTint="80"/>
          <w:sz w:val="20"/>
          <w:szCs w:val="20"/>
        </w:rPr>
        <w:t>lädt</w:t>
      </w:r>
      <w:r w:rsidRPr="00481976">
        <w:rPr>
          <w:rFonts w:ascii="Helvetica" w:hAnsi="Helvetica" w:cstheme="minorHAnsi"/>
          <w:color w:val="7F7F7F" w:themeColor="text1" w:themeTint="80"/>
          <w:sz w:val="20"/>
          <w:szCs w:val="20"/>
        </w:rPr>
        <w:t xml:space="preserve"> dazu ein, den Lebensraum Wildhecke zu entdecken. </w:t>
      </w:r>
      <w:r w:rsidR="00457202" w:rsidRPr="00481976">
        <w:rPr>
          <w:rFonts w:ascii="Helvetica" w:hAnsi="Helvetica" w:cstheme="minorHAnsi"/>
          <w:color w:val="7F7F7F" w:themeColor="text1" w:themeTint="80"/>
          <w:sz w:val="20"/>
          <w:szCs w:val="20"/>
        </w:rPr>
        <w:t>Die Tafel soll</w:t>
      </w:r>
      <w:r w:rsidR="00EF2F97" w:rsidRPr="00481976">
        <w:rPr>
          <w:rFonts w:ascii="Helvetica" w:hAnsi="Helvetica" w:cstheme="minorHAnsi"/>
          <w:color w:val="7F7F7F" w:themeColor="text1" w:themeTint="80"/>
          <w:sz w:val="20"/>
          <w:szCs w:val="20"/>
        </w:rPr>
        <w:t xml:space="preserve"> die Inhalte ansprechend vermitteln,</w:t>
      </w:r>
      <w:r w:rsidR="00457202" w:rsidRPr="00481976">
        <w:rPr>
          <w:rFonts w:ascii="Helvetica" w:hAnsi="Helvetica" w:cstheme="minorHAnsi"/>
          <w:color w:val="7F7F7F" w:themeColor="text1" w:themeTint="80"/>
          <w:sz w:val="20"/>
          <w:szCs w:val="20"/>
        </w:rPr>
        <w:t xml:space="preserve"> Interesse an Wildhecken wecken und </w:t>
      </w:r>
      <w:r w:rsidR="00EF2F97" w:rsidRPr="00481976">
        <w:rPr>
          <w:rFonts w:ascii="Helvetica" w:hAnsi="Helvetica" w:cstheme="minorHAnsi"/>
          <w:color w:val="7F7F7F" w:themeColor="text1" w:themeTint="80"/>
          <w:sz w:val="20"/>
          <w:szCs w:val="20"/>
        </w:rPr>
        <w:t>zu</w:t>
      </w:r>
      <w:r w:rsidR="00457202" w:rsidRPr="00481976">
        <w:rPr>
          <w:rFonts w:ascii="Helvetica" w:hAnsi="Helvetica" w:cstheme="minorHAnsi"/>
          <w:color w:val="7F7F7F" w:themeColor="text1" w:themeTint="80"/>
          <w:sz w:val="20"/>
          <w:szCs w:val="20"/>
        </w:rPr>
        <w:t xml:space="preserve"> </w:t>
      </w:r>
      <w:r w:rsidR="00EF2F97" w:rsidRPr="00481976">
        <w:rPr>
          <w:rFonts w:ascii="Helvetica" w:hAnsi="Helvetica" w:cstheme="minorHAnsi"/>
          <w:color w:val="7F7F7F" w:themeColor="text1" w:themeTint="80"/>
          <w:sz w:val="20"/>
          <w:szCs w:val="20"/>
        </w:rPr>
        <w:t>einem Beitrag für die Artenvielfalt</w:t>
      </w:r>
      <w:r w:rsidR="00457202" w:rsidRPr="00481976">
        <w:rPr>
          <w:rFonts w:ascii="Helvetica" w:hAnsi="Helvetica" w:cstheme="minorHAnsi"/>
          <w:color w:val="7F7F7F" w:themeColor="text1" w:themeTint="80"/>
          <w:sz w:val="20"/>
          <w:szCs w:val="20"/>
        </w:rPr>
        <w:t xml:space="preserve"> </w:t>
      </w:r>
      <w:r w:rsidR="00EF2F97" w:rsidRPr="00481976">
        <w:rPr>
          <w:rFonts w:ascii="Helvetica" w:hAnsi="Helvetica" w:cstheme="minorHAnsi"/>
          <w:color w:val="7F7F7F" w:themeColor="text1" w:themeTint="80"/>
          <w:sz w:val="20"/>
          <w:szCs w:val="20"/>
        </w:rPr>
        <w:t xml:space="preserve">motivieren. Sie soll </w:t>
      </w:r>
      <w:r w:rsidR="00457202" w:rsidRPr="00481976">
        <w:rPr>
          <w:rFonts w:ascii="Helvetica" w:hAnsi="Helvetica" w:cstheme="minorHAnsi"/>
          <w:color w:val="7F7F7F" w:themeColor="text1" w:themeTint="80"/>
          <w:sz w:val="20"/>
          <w:szCs w:val="20"/>
        </w:rPr>
        <w:t>interaktiv gestaltet sein und zum Mitmachen am Heckentag anregen.</w:t>
      </w:r>
      <w:r w:rsidR="00EF2F97" w:rsidRPr="00481976">
        <w:rPr>
          <w:rFonts w:ascii="Helvetica" w:hAnsi="Helvetica" w:cstheme="minorHAnsi"/>
          <w:color w:val="7F7F7F" w:themeColor="text1" w:themeTint="80"/>
          <w:sz w:val="20"/>
          <w:szCs w:val="20"/>
        </w:rPr>
        <w:t xml:space="preserve"> </w:t>
      </w:r>
      <w:proofErr w:type="gramStart"/>
      <w:r w:rsidR="004A19A3" w:rsidRPr="00481976">
        <w:rPr>
          <w:rFonts w:ascii="Helvetica" w:hAnsi="Helvetica" w:cstheme="minorHAnsi"/>
          <w:color w:val="7F7F7F" w:themeColor="text1" w:themeTint="80"/>
          <w:sz w:val="20"/>
          <w:szCs w:val="20"/>
        </w:rPr>
        <w:t>Mittels QR</w:t>
      </w:r>
      <w:r w:rsidR="00894554" w:rsidRPr="00481976">
        <w:rPr>
          <w:rFonts w:ascii="Helvetica" w:hAnsi="Helvetica" w:cstheme="minorHAnsi"/>
          <w:color w:val="7F7F7F" w:themeColor="text1" w:themeTint="80"/>
          <w:sz w:val="20"/>
          <w:szCs w:val="20"/>
        </w:rPr>
        <w:t>-</w:t>
      </w:r>
      <w:r w:rsidR="004A19A3" w:rsidRPr="00481976">
        <w:rPr>
          <w:rFonts w:ascii="Helvetica" w:hAnsi="Helvetica" w:cstheme="minorHAnsi"/>
          <w:color w:val="7F7F7F" w:themeColor="text1" w:themeTint="80"/>
          <w:sz w:val="20"/>
          <w:szCs w:val="20"/>
        </w:rPr>
        <w:t>Code</w:t>
      </w:r>
      <w:proofErr w:type="gramEnd"/>
      <w:r w:rsidR="004A19A3" w:rsidRPr="00481976">
        <w:rPr>
          <w:rFonts w:ascii="Helvetica" w:hAnsi="Helvetica" w:cstheme="minorHAnsi"/>
          <w:color w:val="7F7F7F" w:themeColor="text1" w:themeTint="80"/>
          <w:sz w:val="20"/>
          <w:szCs w:val="20"/>
        </w:rPr>
        <w:t xml:space="preserve"> können die Inhalte auf der Tafel online vertieft werden.</w:t>
      </w:r>
    </w:p>
    <w:p w14:paraId="68BD5CEF" w14:textId="77777777" w:rsidR="00EF2F97" w:rsidRPr="00481976" w:rsidRDefault="00EF2F97" w:rsidP="00293EC7">
      <w:pPr>
        <w:spacing w:line="276" w:lineRule="auto"/>
        <w:rPr>
          <w:rFonts w:ascii="Helvetica" w:hAnsi="Helvetica" w:cstheme="minorHAnsi"/>
          <w:color w:val="7F7F7F" w:themeColor="text1" w:themeTint="80"/>
          <w:sz w:val="20"/>
          <w:szCs w:val="20"/>
        </w:rPr>
      </w:pPr>
    </w:p>
    <w:p w14:paraId="4C02DC68" w14:textId="22B15D57" w:rsidR="00EF2F97" w:rsidRPr="00481976" w:rsidRDefault="00EF2F97" w:rsidP="00293EC7">
      <w:pPr>
        <w:spacing w:line="276" w:lineRule="auto"/>
        <w:rPr>
          <w:rFonts w:ascii="Helvetica" w:hAnsi="Helvetica" w:cstheme="minorHAnsi"/>
          <w:color w:val="7F7F7F" w:themeColor="text1" w:themeTint="80"/>
          <w:sz w:val="20"/>
          <w:szCs w:val="20"/>
        </w:rPr>
      </w:pPr>
      <w:r w:rsidRPr="00481976">
        <w:rPr>
          <w:rFonts w:ascii="Helvetica" w:hAnsi="Helvetica" w:cstheme="minorHAnsi"/>
          <w:color w:val="7F7F7F" w:themeColor="text1" w:themeTint="80"/>
          <w:sz w:val="20"/>
          <w:szCs w:val="20"/>
        </w:rPr>
        <w:t xml:space="preserve">Das Ziel ist es, dass die Heckentafel an </w:t>
      </w:r>
      <w:r w:rsidR="00894554" w:rsidRPr="00481976">
        <w:rPr>
          <w:rFonts w:ascii="Helvetica" w:hAnsi="Helvetica" w:cstheme="minorHAnsi"/>
          <w:color w:val="7F7F7F" w:themeColor="text1" w:themeTint="80"/>
          <w:sz w:val="20"/>
          <w:szCs w:val="20"/>
        </w:rPr>
        <w:t xml:space="preserve">verschiedenen </w:t>
      </w:r>
      <w:r w:rsidRPr="00481976">
        <w:rPr>
          <w:rFonts w:ascii="Helvetica" w:hAnsi="Helvetica" w:cstheme="minorHAnsi"/>
          <w:color w:val="7F7F7F" w:themeColor="text1" w:themeTint="80"/>
          <w:sz w:val="20"/>
          <w:szCs w:val="20"/>
        </w:rPr>
        <w:t xml:space="preserve">Wildhecken in der ganzen Schweiz dauerhaft steht und zur Sensibilisierung der Bevölkerung und der Multiplikation des Anliegens beiträgt. Die Heckentafel wird </w:t>
      </w:r>
      <w:r w:rsidR="00293EC7" w:rsidRPr="00481976">
        <w:rPr>
          <w:rFonts w:ascii="Helvetica" w:hAnsi="Helvetica" w:cstheme="minorHAnsi"/>
          <w:color w:val="7F7F7F" w:themeColor="text1" w:themeTint="80"/>
          <w:sz w:val="20"/>
          <w:szCs w:val="20"/>
        </w:rPr>
        <w:t>in zwei Sprachen</w:t>
      </w:r>
      <w:r w:rsidRPr="00481976">
        <w:rPr>
          <w:rFonts w:ascii="Helvetica" w:hAnsi="Helvetica" w:cstheme="minorHAnsi"/>
          <w:color w:val="7F7F7F" w:themeColor="text1" w:themeTint="80"/>
          <w:sz w:val="20"/>
          <w:szCs w:val="20"/>
        </w:rPr>
        <w:t xml:space="preserve"> </w:t>
      </w:r>
      <w:r w:rsidR="00293EC7" w:rsidRPr="00481976">
        <w:rPr>
          <w:rFonts w:ascii="Helvetica" w:hAnsi="Helvetica" w:cstheme="minorHAnsi"/>
          <w:color w:val="7F7F7F" w:themeColor="text1" w:themeTint="80"/>
          <w:sz w:val="20"/>
          <w:szCs w:val="20"/>
        </w:rPr>
        <w:t>(</w:t>
      </w:r>
      <w:r w:rsidR="00894554" w:rsidRPr="00481976">
        <w:rPr>
          <w:rFonts w:ascii="Helvetica" w:hAnsi="Helvetica" w:cstheme="minorHAnsi"/>
          <w:color w:val="7F7F7F" w:themeColor="text1" w:themeTint="80"/>
          <w:sz w:val="20"/>
          <w:szCs w:val="20"/>
        </w:rPr>
        <w:t>deutsch und französisch</w:t>
      </w:r>
      <w:r w:rsidR="00293EC7" w:rsidRPr="00481976">
        <w:rPr>
          <w:rFonts w:ascii="Helvetica" w:hAnsi="Helvetica" w:cstheme="minorHAnsi"/>
          <w:color w:val="7F7F7F" w:themeColor="text1" w:themeTint="80"/>
          <w:sz w:val="20"/>
          <w:szCs w:val="20"/>
        </w:rPr>
        <w:t>)</w:t>
      </w:r>
      <w:r w:rsidR="00894554" w:rsidRPr="00481976">
        <w:rPr>
          <w:rFonts w:ascii="Helvetica" w:hAnsi="Helvetica" w:cstheme="minorHAnsi"/>
          <w:color w:val="7F7F7F" w:themeColor="text1" w:themeTint="80"/>
          <w:sz w:val="20"/>
          <w:szCs w:val="20"/>
        </w:rPr>
        <w:t xml:space="preserve"> umgesetzt.</w:t>
      </w:r>
    </w:p>
    <w:p w14:paraId="027B8E54" w14:textId="77777777" w:rsidR="00EF2F97" w:rsidRPr="00481976" w:rsidRDefault="00EF2F97" w:rsidP="00293EC7">
      <w:pPr>
        <w:spacing w:line="276" w:lineRule="auto"/>
        <w:rPr>
          <w:rFonts w:ascii="Helvetica" w:hAnsi="Helvetica" w:cstheme="minorHAnsi"/>
          <w:b/>
          <w:bCs/>
          <w:color w:val="7F7F7F" w:themeColor="text1" w:themeTint="80"/>
          <w:sz w:val="20"/>
          <w:szCs w:val="20"/>
        </w:rPr>
      </w:pPr>
    </w:p>
    <w:p w14:paraId="4392A349" w14:textId="2DCA0078" w:rsidR="00894554" w:rsidRPr="00481976" w:rsidRDefault="00894554" w:rsidP="00293EC7">
      <w:pPr>
        <w:spacing w:line="276" w:lineRule="auto"/>
        <w:rPr>
          <w:rFonts w:ascii="Helvetica" w:hAnsi="Helvetica" w:cstheme="minorHAnsi"/>
          <w:b/>
          <w:bCs/>
          <w:color w:val="7F7F7F" w:themeColor="text1" w:themeTint="80"/>
          <w:sz w:val="20"/>
          <w:szCs w:val="20"/>
        </w:rPr>
      </w:pPr>
      <w:r w:rsidRPr="00481976">
        <w:rPr>
          <w:rFonts w:ascii="Helvetica" w:hAnsi="Helvetica" w:cstheme="minorHAnsi"/>
          <w:b/>
          <w:bCs/>
          <w:color w:val="7F7F7F" w:themeColor="text1" w:themeTint="80"/>
          <w:sz w:val="20"/>
          <w:szCs w:val="20"/>
        </w:rPr>
        <w:t>Format</w:t>
      </w:r>
      <w:r w:rsidR="005653D7" w:rsidRPr="00481976">
        <w:rPr>
          <w:rFonts w:ascii="Helvetica" w:hAnsi="Helvetica" w:cstheme="minorHAnsi"/>
          <w:b/>
          <w:bCs/>
          <w:color w:val="7F7F7F" w:themeColor="text1" w:themeTint="80"/>
          <w:sz w:val="20"/>
          <w:szCs w:val="20"/>
        </w:rPr>
        <w:t xml:space="preserve"> </w:t>
      </w:r>
      <w:r w:rsidR="00320326" w:rsidRPr="00481976">
        <w:rPr>
          <w:rFonts w:ascii="Helvetica" w:hAnsi="Helvetica" w:cstheme="minorHAnsi"/>
          <w:b/>
          <w:bCs/>
          <w:color w:val="7F7F7F" w:themeColor="text1" w:themeTint="80"/>
          <w:sz w:val="20"/>
          <w:szCs w:val="20"/>
        </w:rPr>
        <w:t xml:space="preserve">  </w:t>
      </w:r>
      <w:r w:rsidRPr="00481976">
        <w:rPr>
          <w:rFonts w:ascii="Helvetica" w:hAnsi="Helvetica" w:cstheme="minorHAnsi"/>
          <w:color w:val="7F7F7F" w:themeColor="text1" w:themeTint="80"/>
          <w:sz w:val="20"/>
          <w:szCs w:val="20"/>
        </w:rPr>
        <w:t>400x850 mm</w:t>
      </w:r>
    </w:p>
    <w:p w14:paraId="4A1CED17" w14:textId="77777777" w:rsidR="00441915" w:rsidRPr="00481976" w:rsidRDefault="00441915" w:rsidP="00293EC7">
      <w:pPr>
        <w:spacing w:line="276" w:lineRule="auto"/>
        <w:rPr>
          <w:rFonts w:ascii="Helvetica" w:hAnsi="Helvetica" w:cstheme="minorHAnsi"/>
          <w:b/>
          <w:bCs/>
          <w:color w:val="7F7F7F" w:themeColor="text1" w:themeTint="80"/>
          <w:sz w:val="20"/>
          <w:szCs w:val="20"/>
        </w:rPr>
      </w:pPr>
    </w:p>
    <w:p w14:paraId="5093F645" w14:textId="04E440B2" w:rsidR="004A19A3" w:rsidRPr="00481976" w:rsidRDefault="004A19A3" w:rsidP="00293EC7">
      <w:pPr>
        <w:spacing w:line="276" w:lineRule="auto"/>
        <w:rPr>
          <w:rFonts w:ascii="Helvetica" w:hAnsi="Helvetica" w:cstheme="minorHAnsi"/>
          <w:b/>
          <w:bCs/>
          <w:color w:val="7F7F7F" w:themeColor="text1" w:themeTint="80"/>
          <w:sz w:val="20"/>
          <w:szCs w:val="20"/>
        </w:rPr>
      </w:pPr>
      <w:r w:rsidRPr="00481976">
        <w:rPr>
          <w:rFonts w:ascii="Helvetica" w:hAnsi="Helvetica" w:cstheme="minorHAnsi"/>
          <w:b/>
          <w:bCs/>
          <w:color w:val="7F7F7F" w:themeColor="text1" w:themeTint="80"/>
          <w:sz w:val="20"/>
          <w:szCs w:val="20"/>
        </w:rPr>
        <w:t>Inhalte</w:t>
      </w:r>
    </w:p>
    <w:p w14:paraId="1A8C3976" w14:textId="2A2B4668" w:rsidR="004A19A3" w:rsidRPr="00481976" w:rsidRDefault="00320326" w:rsidP="00293EC7">
      <w:pPr>
        <w:spacing w:line="276" w:lineRule="auto"/>
        <w:rPr>
          <w:rFonts w:ascii="Helvetica" w:hAnsi="Helvetica" w:cstheme="minorHAnsi"/>
          <w:color w:val="7F7F7F" w:themeColor="text1" w:themeTint="80"/>
          <w:sz w:val="20"/>
          <w:szCs w:val="20"/>
        </w:rPr>
      </w:pPr>
      <w:r w:rsidRPr="00481976">
        <w:rPr>
          <w:rFonts w:ascii="Helvetica" w:hAnsi="Helvetica" w:cstheme="minorHAnsi"/>
          <w:color w:val="7F7F7F" w:themeColor="text1" w:themeTint="80"/>
          <w:sz w:val="20"/>
          <w:szCs w:val="20"/>
        </w:rPr>
        <w:t>–</w:t>
      </w:r>
      <w:r w:rsidR="004A19A3" w:rsidRPr="00481976">
        <w:rPr>
          <w:rFonts w:ascii="Helvetica" w:hAnsi="Helvetica" w:cstheme="minorHAnsi"/>
          <w:color w:val="7F7F7F" w:themeColor="text1" w:themeTint="80"/>
          <w:sz w:val="20"/>
          <w:szCs w:val="20"/>
        </w:rPr>
        <w:t xml:space="preserve"> </w:t>
      </w:r>
      <w:r w:rsidR="00894554" w:rsidRPr="00481976">
        <w:rPr>
          <w:rFonts w:ascii="Helvetica" w:hAnsi="Helvetica" w:cstheme="minorHAnsi"/>
          <w:color w:val="7F7F7F" w:themeColor="text1" w:themeTint="80"/>
          <w:sz w:val="20"/>
          <w:szCs w:val="20"/>
        </w:rPr>
        <w:t xml:space="preserve">Aufbau einer Wildhecke im Jahresverlauf als Illustration </w:t>
      </w:r>
      <w:r w:rsidR="00894554" w:rsidRPr="00481976">
        <w:rPr>
          <w:rFonts w:ascii="Helvetica" w:hAnsi="Helvetica" w:cstheme="minorHAnsi"/>
          <w:color w:val="7F7F7F" w:themeColor="text1" w:themeTint="80"/>
          <w:sz w:val="20"/>
          <w:szCs w:val="20"/>
        </w:rPr>
        <w:br/>
      </w:r>
      <w:r w:rsidRPr="00481976">
        <w:rPr>
          <w:rFonts w:ascii="Helvetica" w:hAnsi="Helvetica" w:cstheme="minorHAnsi"/>
          <w:color w:val="7F7F7F" w:themeColor="text1" w:themeTint="80"/>
          <w:sz w:val="20"/>
          <w:szCs w:val="20"/>
        </w:rPr>
        <w:t>–</w:t>
      </w:r>
      <w:r w:rsidR="00894554" w:rsidRPr="00481976">
        <w:rPr>
          <w:rFonts w:ascii="Helvetica" w:hAnsi="Helvetica" w:cstheme="minorHAnsi"/>
          <w:color w:val="7F7F7F" w:themeColor="text1" w:themeTint="80"/>
          <w:sz w:val="20"/>
          <w:szCs w:val="20"/>
        </w:rPr>
        <w:t xml:space="preserve"> </w:t>
      </w:r>
      <w:r w:rsidR="004A19A3" w:rsidRPr="00481976">
        <w:rPr>
          <w:rFonts w:ascii="Helvetica" w:hAnsi="Helvetica" w:cstheme="minorHAnsi"/>
          <w:color w:val="7F7F7F" w:themeColor="text1" w:themeTint="80"/>
          <w:sz w:val="20"/>
          <w:szCs w:val="20"/>
        </w:rPr>
        <w:t>Funktion und Bedeutung von Wildhecken</w:t>
      </w:r>
    </w:p>
    <w:p w14:paraId="264B3748" w14:textId="73F74150" w:rsidR="004A19A3" w:rsidRPr="00481976" w:rsidRDefault="00320326" w:rsidP="00293EC7">
      <w:pPr>
        <w:spacing w:line="276" w:lineRule="auto"/>
        <w:rPr>
          <w:rFonts w:ascii="Helvetica" w:hAnsi="Helvetica" w:cstheme="minorHAnsi"/>
          <w:color w:val="7F7F7F" w:themeColor="text1" w:themeTint="80"/>
          <w:sz w:val="20"/>
          <w:szCs w:val="20"/>
        </w:rPr>
      </w:pPr>
      <w:r w:rsidRPr="00481976">
        <w:rPr>
          <w:rFonts w:ascii="Helvetica" w:hAnsi="Helvetica" w:cstheme="minorHAnsi"/>
          <w:color w:val="7F7F7F" w:themeColor="text1" w:themeTint="80"/>
          <w:sz w:val="20"/>
          <w:szCs w:val="20"/>
        </w:rPr>
        <w:t>–</w:t>
      </w:r>
      <w:r w:rsidR="004A19A3" w:rsidRPr="00481976">
        <w:rPr>
          <w:rFonts w:ascii="Helvetica" w:hAnsi="Helvetica" w:cstheme="minorHAnsi"/>
          <w:color w:val="7F7F7F" w:themeColor="text1" w:themeTint="80"/>
          <w:sz w:val="20"/>
          <w:szCs w:val="20"/>
        </w:rPr>
        <w:t xml:space="preserve"> Wahrnehmungsaufgaben über die Sinne</w:t>
      </w:r>
    </w:p>
    <w:p w14:paraId="7C297A95" w14:textId="038D689D" w:rsidR="004A19A3" w:rsidRPr="00481976" w:rsidRDefault="00320326" w:rsidP="00293EC7">
      <w:pPr>
        <w:spacing w:line="276" w:lineRule="auto"/>
        <w:rPr>
          <w:rFonts w:ascii="Helvetica" w:hAnsi="Helvetica" w:cstheme="minorHAnsi"/>
          <w:color w:val="7F7F7F" w:themeColor="text1" w:themeTint="80"/>
          <w:sz w:val="20"/>
          <w:szCs w:val="20"/>
        </w:rPr>
      </w:pPr>
      <w:r w:rsidRPr="00481976">
        <w:rPr>
          <w:rFonts w:ascii="Helvetica" w:hAnsi="Helvetica" w:cstheme="minorHAnsi"/>
          <w:color w:val="7F7F7F" w:themeColor="text1" w:themeTint="80"/>
          <w:sz w:val="20"/>
          <w:szCs w:val="20"/>
        </w:rPr>
        <w:t>–</w:t>
      </w:r>
      <w:r w:rsidR="004A19A3" w:rsidRPr="00481976">
        <w:rPr>
          <w:rFonts w:ascii="Helvetica" w:hAnsi="Helvetica" w:cstheme="minorHAnsi"/>
          <w:color w:val="7F7F7F" w:themeColor="text1" w:themeTint="80"/>
          <w:sz w:val="20"/>
          <w:szCs w:val="20"/>
        </w:rPr>
        <w:t xml:space="preserve"> Tiersteckbriefe und</w:t>
      </w:r>
      <w:r w:rsidR="00293EC7" w:rsidRPr="00481976">
        <w:rPr>
          <w:rFonts w:ascii="Helvetica" w:hAnsi="Helvetica" w:cstheme="minorHAnsi"/>
          <w:color w:val="7F7F7F" w:themeColor="text1" w:themeTint="80"/>
          <w:sz w:val="20"/>
          <w:szCs w:val="20"/>
        </w:rPr>
        <w:t xml:space="preserve"> dazugehörige</w:t>
      </w:r>
      <w:r w:rsidR="004A19A3" w:rsidRPr="00481976">
        <w:rPr>
          <w:rFonts w:ascii="Helvetica" w:hAnsi="Helvetica" w:cstheme="minorHAnsi"/>
          <w:color w:val="7F7F7F" w:themeColor="text1" w:themeTint="80"/>
          <w:sz w:val="20"/>
          <w:szCs w:val="20"/>
        </w:rPr>
        <w:t xml:space="preserve"> Illustrationen</w:t>
      </w:r>
    </w:p>
    <w:p w14:paraId="5CEC8C04" w14:textId="77777777" w:rsidR="00EF2F97" w:rsidRPr="00481976" w:rsidRDefault="00EF2F97" w:rsidP="00293EC7">
      <w:pPr>
        <w:pStyle w:val="StandardWeb"/>
        <w:spacing w:before="0" w:beforeAutospacing="0" w:after="0" w:afterAutospacing="0" w:line="276" w:lineRule="auto"/>
        <w:rPr>
          <w:rFonts w:ascii="Helvetica" w:hAnsi="Helvetica" w:cs="Calibri"/>
          <w:b/>
          <w:bCs/>
          <w:color w:val="7F7F7F" w:themeColor="text1" w:themeTint="80"/>
          <w:sz w:val="20"/>
          <w:szCs w:val="20"/>
        </w:rPr>
      </w:pPr>
    </w:p>
    <w:p w14:paraId="634486B8" w14:textId="392045D9" w:rsidR="00EF2F97" w:rsidRPr="00481976" w:rsidRDefault="00F65B87" w:rsidP="00293EC7">
      <w:pPr>
        <w:pStyle w:val="StandardWeb"/>
        <w:spacing w:before="0" w:beforeAutospacing="0" w:after="0" w:afterAutospacing="0" w:line="276" w:lineRule="auto"/>
        <w:rPr>
          <w:rFonts w:ascii="Helvetica" w:hAnsi="Helvetica"/>
          <w:b/>
          <w:bCs/>
          <w:color w:val="7F7F7F" w:themeColor="text1" w:themeTint="80"/>
          <w:sz w:val="20"/>
          <w:szCs w:val="20"/>
        </w:rPr>
      </w:pPr>
      <w:r w:rsidRPr="00481976">
        <w:rPr>
          <w:rFonts w:ascii="Helvetica" w:hAnsi="Helvetica" w:cs="Calibri"/>
          <w:b/>
          <w:bCs/>
          <w:color w:val="7F7F7F" w:themeColor="text1" w:themeTint="80"/>
          <w:sz w:val="20"/>
          <w:szCs w:val="20"/>
        </w:rPr>
        <w:t>Zielgruppe</w:t>
      </w:r>
      <w:r w:rsidR="00EF2F97" w:rsidRPr="00481976">
        <w:rPr>
          <w:rFonts w:ascii="Helvetica" w:hAnsi="Helvetica" w:cs="Calibri"/>
          <w:b/>
          <w:bCs/>
          <w:color w:val="7F7F7F" w:themeColor="text1" w:themeTint="80"/>
          <w:sz w:val="20"/>
          <w:szCs w:val="20"/>
        </w:rPr>
        <w:t xml:space="preserve"> und Standorte</w:t>
      </w:r>
    </w:p>
    <w:p w14:paraId="28169229" w14:textId="556B0D79" w:rsidR="00EF2F97" w:rsidRPr="00481976" w:rsidRDefault="00EF2F97" w:rsidP="00293EC7">
      <w:pPr>
        <w:pStyle w:val="StandardWeb"/>
        <w:spacing w:before="0" w:beforeAutospacing="0" w:after="0" w:afterAutospacing="0" w:line="276" w:lineRule="auto"/>
        <w:rPr>
          <w:rFonts w:ascii="Helvetica" w:hAnsi="Helvetica" w:cs="Calibri"/>
          <w:color w:val="7F7F7F" w:themeColor="text1" w:themeTint="80"/>
          <w:sz w:val="20"/>
          <w:szCs w:val="20"/>
        </w:rPr>
      </w:pPr>
      <w:r w:rsidRPr="00481976">
        <w:rPr>
          <w:rFonts w:ascii="Helvetica" w:hAnsi="Helvetica" w:cs="Calibri"/>
          <w:color w:val="7F7F7F" w:themeColor="text1" w:themeTint="80"/>
          <w:sz w:val="20"/>
          <w:szCs w:val="20"/>
        </w:rPr>
        <w:t xml:space="preserve">Die Heckentafel </w:t>
      </w:r>
      <w:r w:rsidR="00293EC7" w:rsidRPr="00481976">
        <w:rPr>
          <w:rFonts w:ascii="Helvetica" w:hAnsi="Helvetica" w:cs="Calibri"/>
          <w:color w:val="7F7F7F" w:themeColor="text1" w:themeTint="80"/>
          <w:sz w:val="20"/>
          <w:szCs w:val="20"/>
        </w:rPr>
        <w:t>wird</w:t>
      </w:r>
      <w:r w:rsidRPr="00481976">
        <w:rPr>
          <w:rFonts w:ascii="Helvetica" w:hAnsi="Helvetica" w:cs="Calibri"/>
          <w:color w:val="7F7F7F" w:themeColor="text1" w:themeTint="80"/>
          <w:sz w:val="20"/>
          <w:szCs w:val="20"/>
        </w:rPr>
        <w:t xml:space="preserve"> an frequentierten, qualitativ wertvollen Wildhecken aufgestellt, die am Heckentag erstellt oder gepflegt worden sind. Heckentag Schweiz möchte mit der Tafel an zugänglichen Orten Wanderer, Besuchende, Spaziergängerinnen sowie die Freiwilligen und Schulklassen am Heckentag selbst ansprechen.</w:t>
      </w:r>
    </w:p>
    <w:p w14:paraId="04C87BDA" w14:textId="1A43FEC3" w:rsidR="001401C3" w:rsidRPr="00481976" w:rsidRDefault="001401C3" w:rsidP="00293EC7">
      <w:pPr>
        <w:pStyle w:val="StandardWeb"/>
        <w:spacing w:before="0" w:beforeAutospacing="0" w:after="0" w:afterAutospacing="0" w:line="276" w:lineRule="auto"/>
        <w:rPr>
          <w:rFonts w:ascii="Helvetica" w:hAnsi="Helvetica" w:cs="Calibri"/>
          <w:color w:val="7F7F7F" w:themeColor="text1" w:themeTint="80"/>
          <w:sz w:val="20"/>
          <w:szCs w:val="20"/>
        </w:rPr>
      </w:pPr>
    </w:p>
    <w:p w14:paraId="512C9C21" w14:textId="77777777" w:rsidR="00441915" w:rsidRPr="00481976" w:rsidRDefault="00441915" w:rsidP="00293EC7">
      <w:pPr>
        <w:pStyle w:val="StandardWeb"/>
        <w:spacing w:before="0" w:beforeAutospacing="0" w:after="0" w:afterAutospacing="0" w:line="276" w:lineRule="auto"/>
        <w:rPr>
          <w:rFonts w:ascii="Helvetica" w:hAnsi="Helvetica" w:cs="Calibri"/>
          <w:color w:val="7F7F7F" w:themeColor="text1" w:themeTint="80"/>
          <w:sz w:val="28"/>
          <w:szCs w:val="28"/>
        </w:rPr>
        <w:sectPr w:rsidR="00441915" w:rsidRPr="00481976" w:rsidSect="00BF6528">
          <w:pgSz w:w="11900" w:h="16840"/>
          <w:pgMar w:top="1417" w:right="1417" w:bottom="1134" w:left="1417" w:header="708" w:footer="708" w:gutter="0"/>
          <w:cols w:space="708"/>
          <w:docGrid w:linePitch="360"/>
        </w:sectPr>
      </w:pPr>
    </w:p>
    <w:p w14:paraId="7DB5733C" w14:textId="312630F7" w:rsidR="00346C5A" w:rsidRPr="00481976" w:rsidRDefault="00346C5A" w:rsidP="00293EC7">
      <w:pPr>
        <w:pStyle w:val="StandardWeb"/>
        <w:spacing w:before="0" w:beforeAutospacing="0" w:after="0" w:afterAutospacing="0" w:line="276" w:lineRule="auto"/>
        <w:rPr>
          <w:rFonts w:ascii="Helvetica" w:hAnsi="Helvetica" w:cs="Calibri"/>
          <w:color w:val="7F7F7F" w:themeColor="text1" w:themeTint="80"/>
          <w:sz w:val="28"/>
          <w:szCs w:val="28"/>
        </w:rPr>
      </w:pPr>
      <w:r w:rsidRPr="00481976">
        <w:rPr>
          <w:rFonts w:ascii="Helvetica" w:hAnsi="Helvetica" w:cs="Calibri"/>
          <w:color w:val="7F7F7F" w:themeColor="text1" w:themeTint="80"/>
          <w:sz w:val="28"/>
          <w:szCs w:val="28"/>
        </w:rPr>
        <w:lastRenderedPageBreak/>
        <w:t>3.1 Heckentafel Inhalt:</w:t>
      </w:r>
    </w:p>
    <w:p w14:paraId="48A1879C" w14:textId="7B649866" w:rsidR="001401C3" w:rsidRPr="00481976" w:rsidRDefault="00346C5A" w:rsidP="00293EC7">
      <w:pPr>
        <w:pStyle w:val="StandardWeb"/>
        <w:spacing w:before="0" w:beforeAutospacing="0" w:after="0" w:afterAutospacing="0" w:line="276" w:lineRule="auto"/>
        <w:rPr>
          <w:rFonts w:ascii="Helvetica" w:hAnsi="Helvetica" w:cs="Calibri"/>
          <w:color w:val="7F7F7F" w:themeColor="text1" w:themeTint="80"/>
          <w:sz w:val="28"/>
          <w:szCs w:val="28"/>
        </w:rPr>
      </w:pPr>
      <w:r w:rsidRPr="00481976">
        <w:rPr>
          <w:rFonts w:ascii="Helvetica" w:hAnsi="Helvetica" w:cs="Calibri"/>
          <w:color w:val="7F7F7F" w:themeColor="text1" w:themeTint="80"/>
          <w:sz w:val="28"/>
          <w:szCs w:val="28"/>
        </w:rPr>
        <w:br/>
        <w:t>SKIZZE HAUPTILLUSTRATION erstellen</w:t>
      </w:r>
    </w:p>
    <w:p w14:paraId="0A90D4B1" w14:textId="77777777" w:rsidR="001401C3" w:rsidRPr="00481976" w:rsidRDefault="001401C3" w:rsidP="00293EC7">
      <w:pPr>
        <w:pStyle w:val="StandardWeb"/>
        <w:spacing w:before="0" w:beforeAutospacing="0" w:after="0" w:afterAutospacing="0" w:line="276" w:lineRule="auto"/>
        <w:rPr>
          <w:rFonts w:ascii="Helvetica" w:hAnsi="Helvetica" w:cs="Calibri"/>
          <w:color w:val="7F7F7F" w:themeColor="text1" w:themeTint="80"/>
          <w:sz w:val="20"/>
          <w:szCs w:val="20"/>
        </w:rPr>
      </w:pPr>
    </w:p>
    <w:p w14:paraId="79BDA97A" w14:textId="0AA6346A" w:rsidR="001401C3" w:rsidRPr="00481976" w:rsidRDefault="00F21CF3" w:rsidP="00293EC7">
      <w:pPr>
        <w:pStyle w:val="StandardWeb"/>
        <w:spacing w:before="0" w:beforeAutospacing="0" w:after="0" w:afterAutospacing="0" w:line="276" w:lineRule="auto"/>
        <w:rPr>
          <w:rFonts w:ascii="Helvetica" w:hAnsi="Helvetica" w:cs="Calibri"/>
          <w:color w:val="7F7F7F" w:themeColor="text1" w:themeTint="80"/>
          <w:sz w:val="20"/>
          <w:szCs w:val="20"/>
        </w:rPr>
      </w:pPr>
      <w:r w:rsidRPr="00481976">
        <w:rPr>
          <w:rFonts w:ascii="Helvetica" w:hAnsi="Helvetica" w:cs="Calibri"/>
          <w:noProof/>
          <w:color w:val="7F7F7F" w:themeColor="text1" w:themeTint="80"/>
          <w:sz w:val="20"/>
          <w:szCs w:val="20"/>
        </w:rPr>
        <w:drawing>
          <wp:inline distT="0" distB="0" distL="0" distR="0" wp14:anchorId="25356AB3" wp14:editId="11699429">
            <wp:extent cx="5756910" cy="516064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56910" cy="5160645"/>
                    </a:xfrm>
                    <a:prstGeom prst="rect">
                      <a:avLst/>
                    </a:prstGeom>
                  </pic:spPr>
                </pic:pic>
              </a:graphicData>
            </a:graphic>
          </wp:inline>
        </w:drawing>
      </w:r>
    </w:p>
    <w:p w14:paraId="64934DC0" w14:textId="77777777" w:rsidR="00ED2678" w:rsidRPr="00481976" w:rsidRDefault="00ED2678" w:rsidP="00293EC7">
      <w:pPr>
        <w:pStyle w:val="StandardWeb"/>
        <w:spacing w:before="0" w:beforeAutospacing="0" w:after="0" w:afterAutospacing="0" w:line="276" w:lineRule="auto"/>
        <w:rPr>
          <w:rFonts w:ascii="Helvetica" w:hAnsi="Helvetica" w:cs="Calibri"/>
          <w:color w:val="7F7F7F" w:themeColor="text1" w:themeTint="80"/>
          <w:sz w:val="20"/>
          <w:szCs w:val="20"/>
        </w:rPr>
      </w:pPr>
    </w:p>
    <w:p w14:paraId="30B7C261" w14:textId="77777777" w:rsidR="00F21CF3" w:rsidRPr="00481976" w:rsidRDefault="00C45164" w:rsidP="00293EC7">
      <w:pPr>
        <w:pStyle w:val="StandardWeb"/>
        <w:spacing w:before="0" w:beforeAutospacing="0" w:after="0" w:afterAutospacing="0" w:line="276" w:lineRule="auto"/>
        <w:ind w:left="426" w:hanging="426"/>
        <w:rPr>
          <w:rFonts w:ascii="Helvetica" w:hAnsi="Helvetica" w:cstheme="minorHAnsi"/>
          <w:color w:val="7F7F7F" w:themeColor="text1" w:themeTint="80"/>
          <w:sz w:val="20"/>
          <w:szCs w:val="20"/>
        </w:rPr>
      </w:pPr>
      <w:r w:rsidRPr="00481976">
        <w:rPr>
          <w:rFonts w:ascii="Helvetica" w:hAnsi="Helvetica" w:cstheme="minorHAnsi"/>
          <w:color w:val="7F7F7F" w:themeColor="text1" w:themeTint="80"/>
          <w:sz w:val="20"/>
          <w:szCs w:val="20"/>
        </w:rPr>
        <w:t xml:space="preserve">Erklärung zur </w:t>
      </w:r>
      <w:r w:rsidR="000F0B98" w:rsidRPr="00481976">
        <w:rPr>
          <w:rFonts w:ascii="Helvetica" w:hAnsi="Helvetica" w:cstheme="minorHAnsi"/>
          <w:color w:val="7F7F7F" w:themeColor="text1" w:themeTint="80"/>
          <w:sz w:val="20"/>
          <w:szCs w:val="20"/>
        </w:rPr>
        <w:t>Skizze</w:t>
      </w:r>
      <w:r w:rsidRPr="00481976">
        <w:rPr>
          <w:rFonts w:ascii="Helvetica" w:hAnsi="Helvetica" w:cstheme="minorHAnsi"/>
          <w:color w:val="7F7F7F" w:themeColor="text1" w:themeTint="80"/>
          <w:sz w:val="20"/>
          <w:szCs w:val="20"/>
        </w:rPr>
        <w:t>, kann bei Bedarf als möglicher Legendentext eingesetzt werden</w:t>
      </w:r>
      <w:r w:rsidR="00F21CF3" w:rsidRPr="00481976">
        <w:rPr>
          <w:rFonts w:ascii="Helvetica" w:hAnsi="Helvetica" w:cstheme="minorHAnsi"/>
          <w:color w:val="7F7F7F" w:themeColor="text1" w:themeTint="80"/>
          <w:sz w:val="20"/>
          <w:szCs w:val="20"/>
        </w:rPr>
        <w:t xml:space="preserve">. </w:t>
      </w:r>
      <w:r w:rsidR="00DD72C3" w:rsidRPr="00481976">
        <w:rPr>
          <w:rFonts w:ascii="Helvetica" w:hAnsi="Helvetica" w:cstheme="minorHAnsi"/>
          <w:color w:val="7F7F7F" w:themeColor="text1" w:themeTint="80"/>
          <w:sz w:val="20"/>
          <w:szCs w:val="20"/>
        </w:rPr>
        <w:t xml:space="preserve">Die </w:t>
      </w:r>
      <w:r w:rsidRPr="00481976">
        <w:rPr>
          <w:rFonts w:ascii="Helvetica" w:hAnsi="Helvetica" w:cstheme="minorHAnsi"/>
          <w:color w:val="7F7F7F" w:themeColor="text1" w:themeTint="80"/>
          <w:sz w:val="20"/>
          <w:szCs w:val="20"/>
        </w:rPr>
        <w:t>Grafik zeigt</w:t>
      </w:r>
      <w:r w:rsidR="000F0B98" w:rsidRPr="00481976">
        <w:rPr>
          <w:rFonts w:ascii="Helvetica" w:hAnsi="Helvetica" w:cstheme="minorHAnsi"/>
          <w:color w:val="7F7F7F" w:themeColor="text1" w:themeTint="80"/>
          <w:sz w:val="20"/>
          <w:szCs w:val="20"/>
        </w:rPr>
        <w:t>:</w:t>
      </w:r>
    </w:p>
    <w:p w14:paraId="49E303E1" w14:textId="1DD5EBAC" w:rsidR="00F21CF3" w:rsidRPr="00481976" w:rsidRDefault="00F21CF3" w:rsidP="00293EC7">
      <w:pPr>
        <w:pStyle w:val="StandardWeb"/>
        <w:spacing w:before="0" w:beforeAutospacing="0" w:after="0" w:afterAutospacing="0" w:line="276" w:lineRule="auto"/>
        <w:ind w:left="284" w:hanging="284"/>
        <w:rPr>
          <w:rFonts w:ascii="Helvetica" w:hAnsi="Helvetica" w:cstheme="minorHAnsi"/>
          <w:color w:val="7F7F7F" w:themeColor="text1" w:themeTint="80"/>
          <w:sz w:val="20"/>
          <w:szCs w:val="20"/>
        </w:rPr>
      </w:pPr>
      <w:r w:rsidRPr="00481976">
        <w:rPr>
          <w:rFonts w:ascii="Helvetica" w:hAnsi="Helvetica" w:cstheme="minorHAnsi"/>
          <w:color w:val="7F7F7F" w:themeColor="text1" w:themeTint="80"/>
          <w:sz w:val="20"/>
          <w:szCs w:val="20"/>
        </w:rPr>
        <w:t>–</w:t>
      </w:r>
      <w:r w:rsidRPr="00481976">
        <w:rPr>
          <w:rFonts w:ascii="Helvetica" w:hAnsi="Helvetica" w:cstheme="minorHAnsi"/>
          <w:color w:val="7F7F7F" w:themeColor="text1" w:themeTint="80"/>
          <w:sz w:val="20"/>
          <w:szCs w:val="20"/>
        </w:rPr>
        <w:tab/>
      </w:r>
      <w:r w:rsidR="00C45164" w:rsidRPr="00481976">
        <w:rPr>
          <w:rFonts w:ascii="Helvetica" w:hAnsi="Helvetica" w:cstheme="minorHAnsi"/>
          <w:b/>
          <w:bCs/>
          <w:color w:val="7F7F7F" w:themeColor="text1" w:themeTint="80"/>
          <w:sz w:val="20"/>
          <w:szCs w:val="20"/>
        </w:rPr>
        <w:t>Querschnitt</w:t>
      </w:r>
      <w:r w:rsidR="00C45164" w:rsidRPr="00481976">
        <w:rPr>
          <w:rFonts w:ascii="Helvetica" w:hAnsi="Helvetica" w:cstheme="minorHAnsi"/>
          <w:color w:val="7F7F7F" w:themeColor="text1" w:themeTint="80"/>
          <w:sz w:val="20"/>
          <w:szCs w:val="20"/>
        </w:rPr>
        <w:t xml:space="preserve"> einer Wildhecke </w:t>
      </w:r>
      <w:r w:rsidR="00ED2678" w:rsidRPr="00481976">
        <w:rPr>
          <w:rFonts w:ascii="Helvetica" w:hAnsi="Helvetica" w:cstheme="minorHAnsi"/>
          <w:color w:val="7F7F7F" w:themeColor="text1" w:themeTint="80"/>
          <w:sz w:val="20"/>
          <w:szCs w:val="20"/>
        </w:rPr>
        <w:t>mit</w:t>
      </w:r>
      <w:r w:rsidR="00AD1A9F" w:rsidRPr="00481976">
        <w:rPr>
          <w:rFonts w:ascii="Helvetica" w:hAnsi="Helvetica" w:cstheme="minorHAnsi"/>
          <w:color w:val="7F7F7F" w:themeColor="text1" w:themeTint="80"/>
          <w:sz w:val="20"/>
          <w:szCs w:val="20"/>
        </w:rPr>
        <w:t> </w:t>
      </w:r>
      <w:r w:rsidR="00ED2678" w:rsidRPr="00481976">
        <w:rPr>
          <w:rFonts w:ascii="Helvetica" w:hAnsi="Helvetica" w:cstheme="minorHAnsi"/>
          <w:color w:val="7F7F7F" w:themeColor="text1" w:themeTint="80"/>
          <w:sz w:val="20"/>
          <w:szCs w:val="20"/>
        </w:rPr>
        <w:t>Krautsaum, Mantelzone, Kernbereich</w:t>
      </w:r>
      <w:r w:rsidR="00C45164" w:rsidRPr="00481976">
        <w:rPr>
          <w:rFonts w:ascii="Helvetica" w:hAnsi="Helvetica" w:cstheme="minorHAnsi"/>
          <w:color w:val="7F7F7F" w:themeColor="text1" w:themeTint="80"/>
          <w:sz w:val="20"/>
          <w:szCs w:val="20"/>
        </w:rPr>
        <w:t>.</w:t>
      </w:r>
    </w:p>
    <w:p w14:paraId="411F0FAB" w14:textId="2A4F9DEB" w:rsidR="00F21CF3" w:rsidRPr="00481976" w:rsidRDefault="000F0B98" w:rsidP="00293EC7">
      <w:pPr>
        <w:pStyle w:val="StandardWeb"/>
        <w:numPr>
          <w:ilvl w:val="0"/>
          <w:numId w:val="3"/>
        </w:numPr>
        <w:spacing w:before="0" w:beforeAutospacing="0" w:after="0" w:afterAutospacing="0" w:line="276" w:lineRule="auto"/>
        <w:ind w:left="284" w:hanging="284"/>
        <w:rPr>
          <w:rFonts w:ascii="Helvetica" w:hAnsi="Helvetica" w:cstheme="minorHAnsi"/>
          <w:color w:val="7F7F7F" w:themeColor="text1" w:themeTint="80"/>
          <w:sz w:val="20"/>
          <w:szCs w:val="20"/>
        </w:rPr>
      </w:pPr>
      <w:r w:rsidRPr="00481976">
        <w:rPr>
          <w:rFonts w:ascii="Helvetica" w:hAnsi="Helvetica" w:cstheme="minorHAnsi"/>
          <w:b/>
          <w:bCs/>
          <w:color w:val="7F7F7F" w:themeColor="text1" w:themeTint="80"/>
          <w:sz w:val="20"/>
          <w:szCs w:val="20"/>
        </w:rPr>
        <w:t>Illustrationselemente</w:t>
      </w:r>
      <w:r w:rsidRPr="00481976">
        <w:rPr>
          <w:rFonts w:ascii="Helvetica" w:hAnsi="Helvetica" w:cstheme="minorHAnsi"/>
          <w:color w:val="7F7F7F" w:themeColor="text1" w:themeTint="80"/>
          <w:sz w:val="20"/>
          <w:szCs w:val="20"/>
        </w:rPr>
        <w:t xml:space="preserve"> </w:t>
      </w:r>
      <w:r w:rsidR="00F21CF3" w:rsidRPr="00481976">
        <w:rPr>
          <w:rFonts w:ascii="Helvetica" w:hAnsi="Helvetica" w:cstheme="minorHAnsi"/>
          <w:color w:val="7F7F7F" w:themeColor="text1" w:themeTint="80"/>
          <w:sz w:val="20"/>
          <w:szCs w:val="20"/>
        </w:rPr>
        <w:t>für</w:t>
      </w:r>
      <w:r w:rsidRPr="00481976">
        <w:rPr>
          <w:rFonts w:ascii="Helvetica" w:hAnsi="Helvetica" w:cstheme="minorHAnsi"/>
          <w:color w:val="7F7F7F" w:themeColor="text1" w:themeTint="80"/>
          <w:sz w:val="20"/>
          <w:szCs w:val="20"/>
        </w:rPr>
        <w:t xml:space="preserve"> Jahreszeiten (Frühling: Pflanzen blühen. Sommer: alles ist Grün und farblich satt. Herbst: Pflanzen tragen Früchte, Blätter verfärben sich, Äste verlieren Blätter. Winter: Kleinstrukturen bieten Überwinterungsmöglichkeiten</w:t>
      </w:r>
      <w:r w:rsidR="00676BCD" w:rsidRPr="00481976">
        <w:rPr>
          <w:rFonts w:ascii="Helvetica" w:hAnsi="Helvetica" w:cstheme="minorHAnsi"/>
          <w:color w:val="7F7F7F" w:themeColor="text1" w:themeTint="80"/>
          <w:sz w:val="20"/>
          <w:szCs w:val="20"/>
        </w:rPr>
        <w:t xml:space="preserve"> für </w:t>
      </w:r>
      <w:r w:rsidR="00F21CF3" w:rsidRPr="00481976">
        <w:rPr>
          <w:rFonts w:ascii="Helvetica" w:hAnsi="Helvetica" w:cstheme="minorHAnsi"/>
          <w:color w:val="7F7F7F" w:themeColor="text1" w:themeTint="80"/>
          <w:sz w:val="20"/>
          <w:szCs w:val="20"/>
        </w:rPr>
        <w:t>Tiere)</w:t>
      </w:r>
    </w:p>
    <w:p w14:paraId="0850C659" w14:textId="77777777" w:rsidR="00F21CF3" w:rsidRPr="00481976" w:rsidRDefault="00ED2678" w:rsidP="00293EC7">
      <w:pPr>
        <w:pStyle w:val="StandardWeb"/>
        <w:numPr>
          <w:ilvl w:val="0"/>
          <w:numId w:val="3"/>
        </w:numPr>
        <w:spacing w:before="0" w:beforeAutospacing="0" w:after="0" w:afterAutospacing="0" w:line="276" w:lineRule="auto"/>
        <w:ind w:left="284" w:hanging="284"/>
        <w:rPr>
          <w:rFonts w:ascii="Helvetica" w:hAnsi="Helvetica" w:cstheme="minorHAnsi"/>
          <w:color w:val="7F7F7F" w:themeColor="text1" w:themeTint="80"/>
          <w:sz w:val="20"/>
          <w:szCs w:val="20"/>
        </w:rPr>
      </w:pPr>
      <w:r w:rsidRPr="00481976">
        <w:rPr>
          <w:rFonts w:ascii="Helvetica" w:hAnsi="Helvetica" w:cstheme="minorHAnsi"/>
          <w:b/>
          <w:bCs/>
          <w:color w:val="7F7F7F" w:themeColor="text1" w:themeTint="80"/>
          <w:sz w:val="20"/>
          <w:szCs w:val="20"/>
        </w:rPr>
        <w:t>Kleinstrukturen</w:t>
      </w:r>
      <w:r w:rsidRPr="00481976">
        <w:rPr>
          <w:rFonts w:ascii="Helvetica" w:hAnsi="Helvetica" w:cstheme="minorHAnsi"/>
          <w:color w:val="7F7F7F" w:themeColor="text1" w:themeTint="80"/>
          <w:sz w:val="20"/>
          <w:szCs w:val="20"/>
        </w:rPr>
        <w:t xml:space="preserve"> </w:t>
      </w:r>
      <w:r w:rsidR="00C45164" w:rsidRPr="00481976">
        <w:rPr>
          <w:rFonts w:ascii="Helvetica" w:hAnsi="Helvetica" w:cstheme="minorHAnsi"/>
          <w:color w:val="7F7F7F" w:themeColor="text1" w:themeTint="80"/>
          <w:sz w:val="20"/>
          <w:szCs w:val="20"/>
        </w:rPr>
        <w:t>wie Asthaufen, Totholz, Laub, Steinhaufen sind</w:t>
      </w:r>
      <w:r w:rsidRPr="00481976">
        <w:rPr>
          <w:rFonts w:ascii="Helvetica" w:hAnsi="Helvetica" w:cstheme="minorHAnsi"/>
          <w:color w:val="7F7F7F" w:themeColor="text1" w:themeTint="80"/>
          <w:sz w:val="20"/>
          <w:szCs w:val="20"/>
        </w:rPr>
        <w:t xml:space="preserve"> wertvolle Ergänzung</w:t>
      </w:r>
      <w:r w:rsidR="00C45164" w:rsidRPr="00481976">
        <w:rPr>
          <w:rFonts w:ascii="Helvetica" w:hAnsi="Helvetica" w:cstheme="minorHAnsi"/>
          <w:color w:val="7F7F7F" w:themeColor="text1" w:themeTint="80"/>
          <w:sz w:val="20"/>
          <w:szCs w:val="20"/>
        </w:rPr>
        <w:t>en</w:t>
      </w:r>
      <w:r w:rsidR="00F21CF3" w:rsidRPr="00481976">
        <w:rPr>
          <w:rFonts w:ascii="Helvetica" w:hAnsi="Helvetica" w:cstheme="minorHAnsi"/>
          <w:color w:val="7F7F7F" w:themeColor="text1" w:themeTint="80"/>
          <w:sz w:val="20"/>
          <w:szCs w:val="20"/>
        </w:rPr>
        <w:t xml:space="preserve"> einer Wildhecke</w:t>
      </w:r>
      <w:r w:rsidR="00C45164" w:rsidRPr="00481976">
        <w:rPr>
          <w:rFonts w:ascii="Helvetica" w:hAnsi="Helvetica" w:cstheme="minorHAnsi"/>
          <w:color w:val="7F7F7F" w:themeColor="text1" w:themeTint="80"/>
          <w:sz w:val="20"/>
          <w:szCs w:val="20"/>
        </w:rPr>
        <w:t>.</w:t>
      </w:r>
    </w:p>
    <w:p w14:paraId="49CF7C69" w14:textId="7D6DB3CF" w:rsidR="00ED2678" w:rsidRPr="00481976" w:rsidRDefault="00F21CF3" w:rsidP="00293EC7">
      <w:pPr>
        <w:pStyle w:val="StandardWeb"/>
        <w:numPr>
          <w:ilvl w:val="0"/>
          <w:numId w:val="3"/>
        </w:numPr>
        <w:spacing w:before="0" w:beforeAutospacing="0" w:after="0" w:afterAutospacing="0" w:line="276" w:lineRule="auto"/>
        <w:ind w:left="284" w:hanging="284"/>
        <w:rPr>
          <w:rFonts w:ascii="Helvetica" w:hAnsi="Helvetica" w:cstheme="minorHAnsi"/>
          <w:color w:val="7F7F7F" w:themeColor="text1" w:themeTint="80"/>
          <w:sz w:val="20"/>
          <w:szCs w:val="20"/>
        </w:rPr>
      </w:pPr>
      <w:r w:rsidRPr="00481976">
        <w:rPr>
          <w:rFonts w:ascii="Helvetica" w:hAnsi="Helvetica" w:cstheme="minorHAnsi"/>
          <w:color w:val="7F7F7F" w:themeColor="text1" w:themeTint="80"/>
          <w:sz w:val="20"/>
          <w:szCs w:val="20"/>
        </w:rPr>
        <w:t>In einem Jahres</w:t>
      </w:r>
      <w:r w:rsidR="00DF2CBA" w:rsidRPr="00481976">
        <w:rPr>
          <w:rFonts w:ascii="Helvetica" w:hAnsi="Helvetica" w:cstheme="minorHAnsi"/>
          <w:color w:val="7F7F7F" w:themeColor="text1" w:themeTint="80"/>
          <w:sz w:val="20"/>
          <w:szCs w:val="20"/>
        </w:rPr>
        <w:t>zeiten-K</w:t>
      </w:r>
      <w:r w:rsidRPr="00481976">
        <w:rPr>
          <w:rFonts w:ascii="Helvetica" w:hAnsi="Helvetica" w:cstheme="minorHAnsi"/>
          <w:color w:val="7F7F7F" w:themeColor="text1" w:themeTint="80"/>
          <w:sz w:val="20"/>
          <w:szCs w:val="20"/>
        </w:rPr>
        <w:t xml:space="preserve">reis </w:t>
      </w:r>
      <w:r w:rsidR="00DF2CBA" w:rsidRPr="00481976">
        <w:rPr>
          <w:rFonts w:ascii="Helvetica" w:hAnsi="Helvetica" w:cstheme="minorHAnsi"/>
          <w:color w:val="7F7F7F" w:themeColor="text1" w:themeTint="80"/>
          <w:sz w:val="20"/>
          <w:szCs w:val="20"/>
        </w:rPr>
        <w:t>werden</w:t>
      </w:r>
      <w:r w:rsidRPr="00481976">
        <w:rPr>
          <w:rFonts w:ascii="Helvetica" w:hAnsi="Helvetica" w:cstheme="minorHAnsi"/>
          <w:color w:val="7F7F7F" w:themeColor="text1" w:themeTint="80"/>
          <w:sz w:val="20"/>
          <w:szCs w:val="20"/>
        </w:rPr>
        <w:t xml:space="preserve"> d</w:t>
      </w:r>
      <w:r w:rsidR="00C45164" w:rsidRPr="00481976">
        <w:rPr>
          <w:rFonts w:ascii="Helvetica" w:hAnsi="Helvetica" w:cstheme="minorHAnsi"/>
          <w:color w:val="7F7F7F" w:themeColor="text1" w:themeTint="80"/>
          <w:sz w:val="20"/>
          <w:szCs w:val="20"/>
        </w:rPr>
        <w:t xml:space="preserve">ie </w:t>
      </w:r>
      <w:r w:rsidR="00C45164" w:rsidRPr="00481976">
        <w:rPr>
          <w:rFonts w:ascii="Helvetica" w:hAnsi="Helvetica" w:cstheme="minorHAnsi"/>
          <w:b/>
          <w:bCs/>
          <w:color w:val="7F7F7F" w:themeColor="text1" w:themeTint="80"/>
          <w:sz w:val="20"/>
          <w:szCs w:val="20"/>
        </w:rPr>
        <w:t>Schon</w:t>
      </w:r>
      <w:r w:rsidRPr="00481976">
        <w:rPr>
          <w:rFonts w:ascii="Helvetica" w:hAnsi="Helvetica" w:cstheme="minorHAnsi"/>
          <w:b/>
          <w:bCs/>
          <w:color w:val="7F7F7F" w:themeColor="text1" w:themeTint="80"/>
          <w:sz w:val="20"/>
          <w:szCs w:val="20"/>
        </w:rPr>
        <w:t>zeit</w:t>
      </w:r>
      <w:r w:rsidRPr="00481976">
        <w:rPr>
          <w:rFonts w:ascii="Helvetica" w:hAnsi="Helvetica" w:cstheme="minorHAnsi"/>
          <w:color w:val="7F7F7F" w:themeColor="text1" w:themeTint="80"/>
          <w:sz w:val="20"/>
          <w:szCs w:val="20"/>
        </w:rPr>
        <w:t xml:space="preserve"> sowie die </w:t>
      </w:r>
      <w:r w:rsidRPr="00481976">
        <w:rPr>
          <w:rFonts w:ascii="Helvetica" w:hAnsi="Helvetica" w:cstheme="minorHAnsi"/>
          <w:b/>
          <w:bCs/>
          <w:color w:val="7F7F7F" w:themeColor="text1" w:themeTint="80"/>
          <w:sz w:val="20"/>
          <w:szCs w:val="20"/>
        </w:rPr>
        <w:t>Pflanz- und Pflegezeit</w:t>
      </w:r>
      <w:r w:rsidR="00C45164" w:rsidRPr="00481976">
        <w:rPr>
          <w:rFonts w:ascii="Helvetica" w:hAnsi="Helvetica" w:cstheme="minorHAnsi"/>
          <w:color w:val="7F7F7F" w:themeColor="text1" w:themeTint="80"/>
          <w:sz w:val="20"/>
          <w:szCs w:val="20"/>
        </w:rPr>
        <w:t xml:space="preserve"> (zwischen Mitte Oktober bis Februar) </w:t>
      </w:r>
      <w:r w:rsidRPr="00481976">
        <w:rPr>
          <w:rFonts w:ascii="Helvetica" w:hAnsi="Helvetica" w:cstheme="minorHAnsi"/>
          <w:color w:val="7F7F7F" w:themeColor="text1" w:themeTint="80"/>
          <w:sz w:val="20"/>
          <w:szCs w:val="20"/>
        </w:rPr>
        <w:t>dargestellt.</w:t>
      </w:r>
    </w:p>
    <w:p w14:paraId="7742DAC9" w14:textId="02870387" w:rsidR="00607BC0" w:rsidRPr="00481976" w:rsidRDefault="00607BC0" w:rsidP="00293EC7">
      <w:pPr>
        <w:spacing w:line="276" w:lineRule="auto"/>
        <w:rPr>
          <w:rFonts w:ascii="Helvetica" w:hAnsi="Helvetica" w:cstheme="minorHAnsi"/>
          <w:color w:val="7F7F7F" w:themeColor="text1" w:themeTint="80"/>
          <w:sz w:val="20"/>
          <w:szCs w:val="20"/>
        </w:rPr>
      </w:pPr>
    </w:p>
    <w:p w14:paraId="3E7CB24F" w14:textId="77777777" w:rsidR="00F21CF3" w:rsidRPr="00481976" w:rsidRDefault="00F21CF3" w:rsidP="00293EC7">
      <w:pPr>
        <w:pStyle w:val="StandardWeb"/>
        <w:spacing w:before="0" w:beforeAutospacing="0" w:after="0" w:afterAutospacing="0" w:line="276" w:lineRule="auto"/>
        <w:rPr>
          <w:rFonts w:ascii="Helvetica" w:hAnsi="Helvetica" w:cs="Calibri"/>
          <w:color w:val="7F7F7F" w:themeColor="text1" w:themeTint="80"/>
          <w:sz w:val="20"/>
          <w:szCs w:val="20"/>
          <w:highlight w:val="yellow"/>
        </w:rPr>
        <w:sectPr w:rsidR="00F21CF3" w:rsidRPr="00481976" w:rsidSect="00BF6528">
          <w:pgSz w:w="11900" w:h="16840"/>
          <w:pgMar w:top="1417" w:right="1417" w:bottom="1134" w:left="1417" w:header="708" w:footer="708" w:gutter="0"/>
          <w:cols w:space="708"/>
          <w:docGrid w:linePitch="360"/>
        </w:sectPr>
      </w:pPr>
    </w:p>
    <w:p w14:paraId="3705B427" w14:textId="44133D5F" w:rsidR="00346C5A" w:rsidRPr="00481976" w:rsidRDefault="00346C5A" w:rsidP="00293EC7">
      <w:pPr>
        <w:pStyle w:val="StandardWeb"/>
        <w:spacing w:before="0" w:beforeAutospacing="0" w:after="0" w:afterAutospacing="0" w:line="276" w:lineRule="auto"/>
        <w:rPr>
          <w:rFonts w:ascii="Helvetica" w:hAnsi="Helvetica" w:cs="Calibri"/>
          <w:color w:val="7F7F7F" w:themeColor="text1" w:themeTint="80"/>
          <w:sz w:val="28"/>
          <w:szCs w:val="28"/>
        </w:rPr>
      </w:pPr>
      <w:r w:rsidRPr="00481976">
        <w:rPr>
          <w:rFonts w:ascii="Helvetica" w:hAnsi="Helvetica" w:cs="Calibri"/>
          <w:color w:val="7F7F7F" w:themeColor="text1" w:themeTint="80"/>
          <w:sz w:val="28"/>
          <w:szCs w:val="28"/>
        </w:rPr>
        <w:lastRenderedPageBreak/>
        <w:t>3.2 Heckentafel Inhalt:</w:t>
      </w:r>
    </w:p>
    <w:p w14:paraId="6C2961D4" w14:textId="77777777" w:rsidR="00346C5A" w:rsidRPr="00481976" w:rsidRDefault="00346C5A" w:rsidP="00293EC7">
      <w:pPr>
        <w:pStyle w:val="StandardWeb"/>
        <w:spacing w:before="0" w:beforeAutospacing="0" w:after="0" w:afterAutospacing="0" w:line="276" w:lineRule="auto"/>
        <w:rPr>
          <w:rFonts w:ascii="Helvetica" w:hAnsi="Helvetica" w:cs="Calibri"/>
          <w:color w:val="7F7F7F" w:themeColor="text1" w:themeTint="80"/>
          <w:sz w:val="28"/>
          <w:szCs w:val="28"/>
        </w:rPr>
      </w:pPr>
    </w:p>
    <w:p w14:paraId="72007D6B" w14:textId="2C4057E6" w:rsidR="00346C5A" w:rsidRPr="00346C5A" w:rsidRDefault="00346C5A" w:rsidP="00293EC7">
      <w:pPr>
        <w:pStyle w:val="StandardWeb"/>
        <w:spacing w:before="0" w:beforeAutospacing="0" w:after="0" w:afterAutospacing="0" w:line="276" w:lineRule="auto"/>
        <w:rPr>
          <w:rFonts w:ascii="Helvetica" w:hAnsi="Helvetica" w:cs="Calibri"/>
          <w:b/>
          <w:bCs/>
          <w:sz w:val="28"/>
          <w:szCs w:val="28"/>
        </w:rPr>
      </w:pPr>
      <w:r w:rsidRPr="00481976">
        <w:rPr>
          <w:rFonts w:ascii="Helvetica" w:hAnsi="Helvetica" w:cs="Calibri"/>
          <w:color w:val="7F7F7F" w:themeColor="text1" w:themeTint="80"/>
          <w:sz w:val="28"/>
          <w:szCs w:val="28"/>
        </w:rPr>
        <w:t>TEXT:</w:t>
      </w:r>
      <w:r>
        <w:rPr>
          <w:rFonts w:ascii="Helvetica" w:hAnsi="Helvetica" w:cs="Calibri"/>
          <w:b/>
          <w:bCs/>
          <w:sz w:val="28"/>
          <w:szCs w:val="28"/>
        </w:rPr>
        <w:br/>
      </w:r>
      <w:r w:rsidRPr="00346C5A">
        <w:rPr>
          <w:rFonts w:ascii="Helvetica" w:hAnsi="Helvetica" w:cs="Calibri"/>
          <w:b/>
          <w:bCs/>
          <w:sz w:val="28"/>
          <w:szCs w:val="28"/>
        </w:rPr>
        <w:t>Lebensraum Wildhecke</w:t>
      </w:r>
    </w:p>
    <w:p w14:paraId="17D85F58" w14:textId="77777777" w:rsidR="00346C5A" w:rsidRPr="00346C5A" w:rsidRDefault="00346C5A" w:rsidP="00293EC7">
      <w:pPr>
        <w:pStyle w:val="StandardWeb"/>
        <w:spacing w:before="0" w:beforeAutospacing="0" w:after="0" w:afterAutospacing="0" w:line="276" w:lineRule="auto"/>
        <w:rPr>
          <w:rFonts w:ascii="Helvetica" w:hAnsi="Helvetica" w:cs="Calibri"/>
          <w:b/>
          <w:bCs/>
          <w:sz w:val="20"/>
          <w:szCs w:val="20"/>
        </w:rPr>
      </w:pPr>
    </w:p>
    <w:p w14:paraId="62CE74FB" w14:textId="09B30B10" w:rsidR="00346C5A" w:rsidRPr="00346C5A" w:rsidRDefault="00346C5A" w:rsidP="00293EC7">
      <w:pPr>
        <w:pStyle w:val="StandardWeb"/>
        <w:spacing w:before="0" w:beforeAutospacing="0" w:after="0" w:afterAutospacing="0" w:line="276" w:lineRule="auto"/>
        <w:rPr>
          <w:rFonts w:ascii="Helvetica" w:hAnsi="Helvetica" w:cs="Calibri"/>
          <w:sz w:val="20"/>
          <w:szCs w:val="20"/>
        </w:rPr>
      </w:pPr>
      <w:r w:rsidRPr="00346C5A">
        <w:rPr>
          <w:rFonts w:ascii="Helvetica" w:hAnsi="Helvetica" w:cs="Calibri"/>
          <w:b/>
          <w:bCs/>
          <w:sz w:val="20"/>
          <w:szCs w:val="20"/>
        </w:rPr>
        <w:t xml:space="preserve">Wildhecken leisten einen wichtigen Beitrag zur Förderung der Biodiversität. </w:t>
      </w:r>
      <w:r w:rsidR="00DF2CBA">
        <w:rPr>
          <w:rFonts w:ascii="Helvetica" w:hAnsi="Helvetica" w:cs="Calibri"/>
          <w:b/>
          <w:bCs/>
          <w:sz w:val="20"/>
          <w:szCs w:val="20"/>
        </w:rPr>
        <w:br/>
      </w:r>
      <w:r w:rsidRPr="00346C5A">
        <w:rPr>
          <w:rFonts w:ascii="Helvetica" w:hAnsi="Helvetica" w:cs="Calibri"/>
          <w:b/>
          <w:bCs/>
          <w:sz w:val="20"/>
          <w:szCs w:val="20"/>
        </w:rPr>
        <w:t xml:space="preserve">Bis zu 10'000 Tierarten nutzen Wildhecken für die Fortpflanzung, als Deckung, Spähplatz </w:t>
      </w:r>
      <w:r w:rsidR="00DF2CBA">
        <w:rPr>
          <w:rFonts w:ascii="Helvetica" w:hAnsi="Helvetica" w:cs="Calibri"/>
          <w:b/>
          <w:bCs/>
          <w:sz w:val="20"/>
          <w:szCs w:val="20"/>
        </w:rPr>
        <w:br/>
      </w:r>
      <w:r w:rsidRPr="00346C5A">
        <w:rPr>
          <w:rFonts w:ascii="Helvetica" w:hAnsi="Helvetica" w:cs="Calibri"/>
          <w:b/>
          <w:bCs/>
          <w:sz w:val="20"/>
          <w:szCs w:val="20"/>
        </w:rPr>
        <w:t xml:space="preserve">und Nahrungsquelle. </w:t>
      </w:r>
    </w:p>
    <w:p w14:paraId="256A9C00" w14:textId="77777777" w:rsidR="00346C5A" w:rsidRPr="00346C5A" w:rsidRDefault="00346C5A" w:rsidP="00293EC7">
      <w:pPr>
        <w:pStyle w:val="StandardWeb"/>
        <w:spacing w:before="0" w:beforeAutospacing="0" w:after="0" w:afterAutospacing="0" w:line="276" w:lineRule="auto"/>
        <w:rPr>
          <w:rFonts w:ascii="Helvetica" w:hAnsi="Helvetica" w:cs="Calibri"/>
          <w:sz w:val="20"/>
          <w:szCs w:val="20"/>
        </w:rPr>
      </w:pPr>
      <w:r w:rsidRPr="00346C5A">
        <w:rPr>
          <w:rFonts w:ascii="Helvetica" w:hAnsi="Helvetica" w:cs="Calibri"/>
          <w:sz w:val="20"/>
          <w:szCs w:val="20"/>
        </w:rPr>
        <w:t xml:space="preserve"> </w:t>
      </w:r>
    </w:p>
    <w:p w14:paraId="1331055B" w14:textId="2E16D2D6" w:rsidR="00346C5A" w:rsidRPr="00346C5A" w:rsidRDefault="00346C5A" w:rsidP="00293EC7">
      <w:pPr>
        <w:pStyle w:val="StandardWeb"/>
        <w:spacing w:before="0" w:beforeAutospacing="0" w:after="0" w:afterAutospacing="0" w:line="276" w:lineRule="auto"/>
        <w:rPr>
          <w:rFonts w:ascii="Helvetica" w:hAnsi="Helvetica" w:cs="Calibri"/>
          <w:sz w:val="20"/>
          <w:szCs w:val="20"/>
        </w:rPr>
      </w:pPr>
      <w:r w:rsidRPr="00346C5A">
        <w:rPr>
          <w:rFonts w:ascii="Helvetica" w:hAnsi="Helvetica" w:cs="Calibri"/>
          <w:sz w:val="20"/>
          <w:szCs w:val="20"/>
        </w:rPr>
        <w:t>Das Angebot von naturnahen Lebensräumen und damit auch die Zahl der Insekten und Vögel hat in den letzten Jahrzenten in der ganzen Schweiz drastisch abgenommen. Deshalb ist die Förderung von Hecken sehr wichtig.</w:t>
      </w:r>
      <w:r w:rsidR="00DF2CBA">
        <w:rPr>
          <w:rFonts w:ascii="Helvetica" w:hAnsi="Helvetica" w:cs="Calibri"/>
          <w:sz w:val="20"/>
          <w:szCs w:val="20"/>
        </w:rPr>
        <w:t xml:space="preserve"> </w:t>
      </w:r>
      <w:r w:rsidRPr="00346C5A">
        <w:rPr>
          <w:rFonts w:ascii="Helvetica" w:hAnsi="Helvetica" w:cs="Calibri"/>
          <w:sz w:val="20"/>
          <w:szCs w:val="20"/>
        </w:rPr>
        <w:t>Wildhecken prägen das Landschaftsbild positiv und vernetzen Lebensräume. Sie fördern Nützlinge, schützen vor Wind, verhindern Erosion und speichern Wasser sowie CO</w:t>
      </w:r>
      <w:r w:rsidRPr="00346C5A">
        <w:rPr>
          <w:rFonts w:ascii="Helvetica" w:hAnsi="Helvetica" w:cs="Calibri"/>
          <w:sz w:val="20"/>
          <w:szCs w:val="20"/>
          <w:vertAlign w:val="subscript"/>
        </w:rPr>
        <w:t>2</w:t>
      </w:r>
      <w:r w:rsidRPr="00346C5A">
        <w:rPr>
          <w:rFonts w:ascii="Helvetica" w:hAnsi="Helvetica" w:cs="Calibri"/>
          <w:sz w:val="20"/>
          <w:szCs w:val="20"/>
        </w:rPr>
        <w:t xml:space="preserve">. </w:t>
      </w:r>
    </w:p>
    <w:p w14:paraId="5C2B4757" w14:textId="77777777" w:rsidR="00346C5A" w:rsidRPr="00346C5A" w:rsidRDefault="00346C5A" w:rsidP="00293EC7">
      <w:pPr>
        <w:pStyle w:val="StandardWeb"/>
        <w:spacing w:before="0" w:beforeAutospacing="0" w:after="0" w:afterAutospacing="0" w:line="276" w:lineRule="auto"/>
        <w:rPr>
          <w:rFonts w:ascii="Helvetica" w:hAnsi="Helvetica" w:cs="Calibri"/>
          <w:b/>
          <w:bCs/>
          <w:sz w:val="20"/>
          <w:szCs w:val="20"/>
        </w:rPr>
      </w:pPr>
    </w:p>
    <w:p w14:paraId="1A5186E7" w14:textId="31C27D41" w:rsidR="00346C5A" w:rsidRPr="00346C5A" w:rsidRDefault="00346C5A" w:rsidP="00293EC7">
      <w:pPr>
        <w:pStyle w:val="StandardWeb"/>
        <w:spacing w:before="0" w:beforeAutospacing="0" w:after="0" w:afterAutospacing="0" w:line="276" w:lineRule="auto"/>
        <w:rPr>
          <w:rFonts w:ascii="Helvetica" w:hAnsi="Helvetica" w:cs="Calibri"/>
          <w:b/>
          <w:bCs/>
          <w:sz w:val="20"/>
          <w:szCs w:val="20"/>
        </w:rPr>
      </w:pPr>
      <w:r w:rsidRPr="00346C5A">
        <w:rPr>
          <w:rFonts w:ascii="Helvetica" w:hAnsi="Helvetica" w:cs="Calibri"/>
          <w:b/>
          <w:bCs/>
          <w:sz w:val="20"/>
          <w:szCs w:val="20"/>
        </w:rPr>
        <w:t>Halte inne und schärfe deine Sinne</w:t>
      </w:r>
    </w:p>
    <w:p w14:paraId="44B0FE92" w14:textId="77777777" w:rsidR="00346C5A" w:rsidRPr="00346C5A" w:rsidRDefault="00346C5A" w:rsidP="00293EC7">
      <w:pPr>
        <w:pStyle w:val="StandardWeb"/>
        <w:numPr>
          <w:ilvl w:val="0"/>
          <w:numId w:val="4"/>
        </w:numPr>
        <w:spacing w:before="0" w:beforeAutospacing="0" w:after="0" w:afterAutospacing="0" w:line="276" w:lineRule="auto"/>
        <w:rPr>
          <w:rFonts w:ascii="Helvetica" w:hAnsi="Helvetica" w:cs="Calibri"/>
          <w:sz w:val="20"/>
          <w:szCs w:val="20"/>
        </w:rPr>
      </w:pPr>
      <w:r w:rsidRPr="00346C5A">
        <w:rPr>
          <w:rFonts w:ascii="Helvetica" w:hAnsi="Helvetica" w:cs="Calibri"/>
          <w:sz w:val="20"/>
          <w:szCs w:val="20"/>
        </w:rPr>
        <w:t xml:space="preserve">Findest du Spuren von hier lebenden Tieren? </w:t>
      </w:r>
    </w:p>
    <w:p w14:paraId="5522F8C9" w14:textId="446B239B" w:rsidR="00346C5A" w:rsidRPr="00346C5A" w:rsidRDefault="00346C5A" w:rsidP="00293EC7">
      <w:pPr>
        <w:pStyle w:val="StandardWeb"/>
        <w:numPr>
          <w:ilvl w:val="0"/>
          <w:numId w:val="4"/>
        </w:numPr>
        <w:spacing w:before="0" w:beforeAutospacing="0" w:after="0" w:afterAutospacing="0" w:line="276" w:lineRule="auto"/>
        <w:rPr>
          <w:rFonts w:ascii="Helvetica" w:hAnsi="Helvetica" w:cs="Calibri"/>
          <w:sz w:val="20"/>
          <w:szCs w:val="20"/>
        </w:rPr>
      </w:pPr>
      <w:r w:rsidRPr="00346C5A">
        <w:rPr>
          <w:rFonts w:ascii="Helvetica" w:hAnsi="Helvetica" w:cs="Calibri"/>
          <w:sz w:val="20"/>
          <w:szCs w:val="20"/>
        </w:rPr>
        <w:t>Hörst du einen Vogel singen? Oder Insekten summen?</w:t>
      </w:r>
    </w:p>
    <w:p w14:paraId="39AF1761" w14:textId="34543A09" w:rsidR="00346C5A" w:rsidRPr="00346C5A" w:rsidRDefault="00346C5A" w:rsidP="00293EC7">
      <w:pPr>
        <w:pStyle w:val="StandardWeb"/>
        <w:numPr>
          <w:ilvl w:val="0"/>
          <w:numId w:val="4"/>
        </w:numPr>
        <w:spacing w:before="0" w:beforeAutospacing="0" w:after="0" w:afterAutospacing="0" w:line="276" w:lineRule="auto"/>
        <w:rPr>
          <w:rFonts w:ascii="Helvetica" w:hAnsi="Helvetica" w:cs="Calibri"/>
          <w:sz w:val="20"/>
          <w:szCs w:val="20"/>
        </w:rPr>
      </w:pPr>
      <w:r w:rsidRPr="00346C5A">
        <w:rPr>
          <w:rFonts w:ascii="Helvetica" w:hAnsi="Helvetica" w:cs="Calibri"/>
          <w:sz w:val="20"/>
          <w:szCs w:val="20"/>
        </w:rPr>
        <w:t xml:space="preserve">Fasse </w:t>
      </w:r>
      <w:r w:rsidR="00DF2CBA" w:rsidRPr="00346C5A">
        <w:rPr>
          <w:rFonts w:ascii="Helvetica" w:hAnsi="Helvetica" w:cs="Calibri"/>
          <w:sz w:val="20"/>
          <w:szCs w:val="20"/>
        </w:rPr>
        <w:t xml:space="preserve">vorsichtig </w:t>
      </w:r>
      <w:r w:rsidRPr="00346C5A">
        <w:rPr>
          <w:rFonts w:ascii="Helvetica" w:hAnsi="Helvetica" w:cs="Calibri"/>
          <w:sz w:val="20"/>
          <w:szCs w:val="20"/>
        </w:rPr>
        <w:t xml:space="preserve">einen dornigen Strauch an. Spürst du, </w:t>
      </w:r>
      <w:r w:rsidR="00DF2CBA">
        <w:rPr>
          <w:rFonts w:ascii="Helvetica" w:hAnsi="Helvetica" w:cs="Calibri"/>
          <w:sz w:val="20"/>
          <w:szCs w:val="20"/>
        </w:rPr>
        <w:t xml:space="preserve">wie </w:t>
      </w:r>
      <w:r w:rsidRPr="00346C5A">
        <w:rPr>
          <w:rFonts w:ascii="Helvetica" w:hAnsi="Helvetica" w:cs="Calibri"/>
          <w:sz w:val="20"/>
          <w:szCs w:val="20"/>
        </w:rPr>
        <w:t>die Dornen die Tiere schützen?</w:t>
      </w:r>
    </w:p>
    <w:p w14:paraId="0D20AE59" w14:textId="77777777" w:rsidR="00346C5A" w:rsidRPr="00346C5A" w:rsidRDefault="00346C5A" w:rsidP="00293EC7">
      <w:pPr>
        <w:pStyle w:val="StandardWeb"/>
        <w:spacing w:before="0" w:beforeAutospacing="0" w:after="0" w:afterAutospacing="0" w:line="276" w:lineRule="auto"/>
        <w:rPr>
          <w:rFonts w:ascii="Helvetica" w:hAnsi="Helvetica" w:cs="Calibri"/>
          <w:sz w:val="20"/>
          <w:szCs w:val="20"/>
        </w:rPr>
      </w:pPr>
    </w:p>
    <w:p w14:paraId="1007B18A" w14:textId="372A7A48" w:rsidR="00346C5A" w:rsidRPr="00346C5A" w:rsidRDefault="00346C5A" w:rsidP="00293EC7">
      <w:pPr>
        <w:pStyle w:val="StandardWeb"/>
        <w:spacing w:before="0" w:beforeAutospacing="0" w:after="0" w:afterAutospacing="0" w:line="276" w:lineRule="auto"/>
        <w:rPr>
          <w:rFonts w:ascii="Helvetica" w:hAnsi="Helvetica" w:cs="Calibri"/>
          <w:b/>
          <w:bCs/>
          <w:sz w:val="20"/>
          <w:szCs w:val="20"/>
        </w:rPr>
      </w:pPr>
      <w:r w:rsidRPr="00346C5A">
        <w:rPr>
          <w:rFonts w:ascii="Helvetica" w:hAnsi="Helvetica" w:cs="Calibri"/>
          <w:b/>
          <w:bCs/>
          <w:sz w:val="20"/>
          <w:szCs w:val="20"/>
        </w:rPr>
        <w:t xml:space="preserve">Was ist eine Wildhecke? Wer lebt hier? </w:t>
      </w:r>
    </w:p>
    <w:p w14:paraId="1232C76A" w14:textId="77777777" w:rsidR="00346C5A" w:rsidRPr="00346C5A" w:rsidRDefault="00346C5A" w:rsidP="00293EC7">
      <w:pPr>
        <w:pStyle w:val="StandardWeb"/>
        <w:spacing w:before="0" w:beforeAutospacing="0" w:after="0" w:afterAutospacing="0" w:line="276" w:lineRule="auto"/>
        <w:rPr>
          <w:rFonts w:ascii="Helvetica" w:hAnsi="Helvetica" w:cs="Calibri"/>
          <w:sz w:val="20"/>
          <w:szCs w:val="20"/>
        </w:rPr>
      </w:pPr>
      <w:r w:rsidRPr="00346C5A">
        <w:rPr>
          <w:rFonts w:ascii="Helvetica" w:hAnsi="Helvetica" w:cs="Calibri"/>
          <w:sz w:val="20"/>
          <w:szCs w:val="20"/>
        </w:rPr>
        <w:t xml:space="preserve">Eine wertvolle Wildhecke besteht aus unterschiedlichen, einheimischen Sträuchern und Bäumen, die Blüten, Früchte und Dornen tragen. Die Bestockung der Hecke ist idealerweise mindestens 2 Meter breit und von einem Krautsaum umgeben, damit die Tiere Schutz finden können. Typische Tiere, die hier leben, findest du auf den Steckbriefen und unter </w:t>
      </w:r>
      <w:r w:rsidRPr="00346C5A">
        <w:rPr>
          <w:rFonts w:ascii="Helvetica" w:hAnsi="Helvetica" w:cs="Calibri"/>
          <w:sz w:val="20"/>
          <w:szCs w:val="20"/>
          <w:u w:val="single"/>
        </w:rPr>
        <w:t>www.heckentag.ch/tiere</w:t>
      </w:r>
      <w:r w:rsidRPr="00346C5A">
        <w:rPr>
          <w:rFonts w:ascii="Helvetica" w:hAnsi="Helvetica" w:cs="Calibri"/>
          <w:sz w:val="20"/>
          <w:szCs w:val="20"/>
        </w:rPr>
        <w:t>.</w:t>
      </w:r>
    </w:p>
    <w:p w14:paraId="71F7BB2A" w14:textId="77777777" w:rsidR="00346C5A" w:rsidRPr="00346C5A" w:rsidRDefault="00346C5A" w:rsidP="00293EC7">
      <w:pPr>
        <w:pStyle w:val="StandardWeb"/>
        <w:spacing w:before="0" w:beforeAutospacing="0" w:after="0" w:afterAutospacing="0" w:line="276" w:lineRule="auto"/>
        <w:rPr>
          <w:rFonts w:ascii="Helvetica" w:hAnsi="Helvetica" w:cs="Calibri"/>
          <w:sz w:val="20"/>
          <w:szCs w:val="20"/>
        </w:rPr>
      </w:pPr>
    </w:p>
    <w:p w14:paraId="336C1745" w14:textId="73A1DD6A" w:rsidR="00346C5A" w:rsidRPr="00346C5A" w:rsidRDefault="00346C5A" w:rsidP="00293EC7">
      <w:pPr>
        <w:pStyle w:val="StandardWeb"/>
        <w:spacing w:before="0" w:beforeAutospacing="0" w:after="0" w:afterAutospacing="0" w:line="276" w:lineRule="auto"/>
        <w:rPr>
          <w:rFonts w:ascii="Helvetica" w:hAnsi="Helvetica" w:cs="Calibri"/>
          <w:b/>
          <w:bCs/>
          <w:sz w:val="20"/>
          <w:szCs w:val="20"/>
        </w:rPr>
      </w:pPr>
      <w:r w:rsidRPr="00346C5A">
        <w:rPr>
          <w:rFonts w:ascii="Helvetica" w:hAnsi="Helvetica" w:cs="Calibri"/>
          <w:b/>
          <w:bCs/>
          <w:sz w:val="20"/>
          <w:szCs w:val="20"/>
        </w:rPr>
        <w:t xml:space="preserve">Mach mit und pflanze eine Hecke! </w:t>
      </w:r>
    </w:p>
    <w:p w14:paraId="54C58D54" w14:textId="77777777" w:rsidR="00346C5A" w:rsidRPr="00346C5A" w:rsidRDefault="00346C5A" w:rsidP="00293EC7">
      <w:pPr>
        <w:pStyle w:val="StandardWeb"/>
        <w:spacing w:before="0" w:beforeAutospacing="0" w:after="0" w:afterAutospacing="0" w:line="276" w:lineRule="auto"/>
        <w:rPr>
          <w:rFonts w:ascii="Helvetica" w:hAnsi="Helvetica" w:cs="Calibri"/>
          <w:sz w:val="20"/>
          <w:szCs w:val="20"/>
        </w:rPr>
      </w:pPr>
      <w:r w:rsidRPr="00346C5A">
        <w:rPr>
          <w:rFonts w:ascii="Helvetica" w:hAnsi="Helvetica" w:cs="Calibri"/>
          <w:sz w:val="20"/>
          <w:szCs w:val="20"/>
        </w:rPr>
        <w:t xml:space="preserve">Heckentag Schweiz fördert als gemeinnütziger Verein den Wildheckenbestand in der Schweiz, so dass unsere Wildtiere- und pflanzen mehr Lebensraum erhalten. Ende Oktober pflanzen Freiwillige jährlich am nationalen Heckentag in zahlreichen Ortschaften Wildhecken. </w:t>
      </w:r>
    </w:p>
    <w:p w14:paraId="39CBB27F" w14:textId="3CA31E34" w:rsidR="00346C5A" w:rsidRDefault="00346C5A" w:rsidP="00293EC7">
      <w:pPr>
        <w:pStyle w:val="StandardWeb"/>
        <w:spacing w:before="0" w:beforeAutospacing="0" w:after="0" w:afterAutospacing="0" w:line="276" w:lineRule="auto"/>
        <w:rPr>
          <w:rFonts w:ascii="Helvetica" w:hAnsi="Helvetica" w:cs="Calibri"/>
          <w:sz w:val="20"/>
          <w:szCs w:val="20"/>
        </w:rPr>
      </w:pPr>
    </w:p>
    <w:p w14:paraId="58CA8F26" w14:textId="77777777" w:rsidR="00DF2CBA" w:rsidRPr="00346C5A" w:rsidRDefault="00DF2CBA" w:rsidP="00293EC7">
      <w:pPr>
        <w:pStyle w:val="StandardWeb"/>
        <w:spacing w:before="0" w:beforeAutospacing="0" w:after="0" w:afterAutospacing="0" w:line="276" w:lineRule="auto"/>
        <w:rPr>
          <w:rFonts w:ascii="Helvetica" w:hAnsi="Helvetica" w:cs="Calibri"/>
          <w:sz w:val="20"/>
          <w:szCs w:val="20"/>
        </w:rPr>
      </w:pPr>
    </w:p>
    <w:p w14:paraId="7FD5DB1D" w14:textId="77777777" w:rsidR="00346C5A" w:rsidRPr="00346C5A" w:rsidRDefault="00346C5A" w:rsidP="00293EC7">
      <w:pPr>
        <w:pStyle w:val="StandardWeb"/>
        <w:spacing w:before="0" w:beforeAutospacing="0" w:after="0" w:afterAutospacing="0" w:line="276" w:lineRule="auto"/>
        <w:rPr>
          <w:rFonts w:ascii="Helvetica" w:hAnsi="Helvetica" w:cs="Calibri"/>
          <w:b/>
          <w:bCs/>
          <w:sz w:val="20"/>
          <w:szCs w:val="20"/>
        </w:rPr>
      </w:pPr>
      <w:r w:rsidRPr="00346C5A">
        <w:rPr>
          <w:rFonts w:ascii="Helvetica" w:hAnsi="Helvetica" w:cs="Calibri"/>
          <w:b/>
          <w:bCs/>
          <w:sz w:val="20"/>
          <w:szCs w:val="20"/>
        </w:rPr>
        <w:t>Mehr Informationen zum Heckentag Schweiz:</w:t>
      </w:r>
    </w:p>
    <w:p w14:paraId="4A43D202" w14:textId="77777777" w:rsidR="00346C5A" w:rsidRPr="00346C5A" w:rsidRDefault="00120BBC" w:rsidP="00293EC7">
      <w:pPr>
        <w:pStyle w:val="StandardWeb"/>
        <w:spacing w:before="0" w:beforeAutospacing="0" w:after="0" w:afterAutospacing="0" w:line="276" w:lineRule="auto"/>
        <w:rPr>
          <w:rFonts w:ascii="Helvetica" w:hAnsi="Helvetica" w:cs="Calibri"/>
          <w:sz w:val="20"/>
          <w:szCs w:val="20"/>
        </w:rPr>
      </w:pPr>
      <w:hyperlink r:id="rId14" w:history="1">
        <w:r w:rsidR="00346C5A" w:rsidRPr="00346C5A">
          <w:rPr>
            <w:rStyle w:val="Hyperlink"/>
            <w:rFonts w:ascii="Helvetica" w:hAnsi="Helvetica" w:cs="Calibri"/>
            <w:sz w:val="20"/>
            <w:szCs w:val="20"/>
          </w:rPr>
          <w:t>www.heckentag.ch</w:t>
        </w:r>
      </w:hyperlink>
    </w:p>
    <w:p w14:paraId="6CA54919" w14:textId="084B07E9" w:rsidR="005B7F91" w:rsidRPr="00346C5A" w:rsidRDefault="005B7F91" w:rsidP="00293EC7">
      <w:pPr>
        <w:pStyle w:val="StandardWeb"/>
        <w:spacing w:before="0" w:beforeAutospacing="0" w:after="0" w:afterAutospacing="0" w:line="276" w:lineRule="auto"/>
        <w:rPr>
          <w:rFonts w:ascii="Helvetica" w:hAnsi="Helvetica" w:cs="Calibri"/>
          <w:sz w:val="20"/>
          <w:szCs w:val="20"/>
        </w:rPr>
      </w:pPr>
      <w:r>
        <w:rPr>
          <w:rFonts w:ascii="Helvetica" w:hAnsi="Helvetica" w:cs="Calibri"/>
          <w:sz w:val="20"/>
          <w:szCs w:val="20"/>
        </w:rPr>
        <w:t>((</w:t>
      </w:r>
      <w:r w:rsidRPr="00346C5A">
        <w:rPr>
          <w:rFonts w:ascii="Helvetica" w:hAnsi="Helvetica" w:cs="Calibri"/>
          <w:sz w:val="20"/>
          <w:szCs w:val="20"/>
        </w:rPr>
        <w:t>QR</w:t>
      </w:r>
      <w:r>
        <w:rPr>
          <w:rFonts w:ascii="Helvetica" w:hAnsi="Helvetica" w:cs="Calibri"/>
          <w:sz w:val="20"/>
          <w:szCs w:val="20"/>
        </w:rPr>
        <w:t>-</w:t>
      </w:r>
      <w:r w:rsidRPr="00346C5A">
        <w:rPr>
          <w:rFonts w:ascii="Helvetica" w:hAnsi="Helvetica" w:cs="Calibri"/>
          <w:sz w:val="20"/>
          <w:szCs w:val="20"/>
        </w:rPr>
        <w:t>Code zum Mitmachen</w:t>
      </w:r>
      <w:r>
        <w:rPr>
          <w:rFonts w:ascii="Helvetica" w:hAnsi="Helvetica" w:cs="Calibri"/>
          <w:sz w:val="20"/>
          <w:szCs w:val="20"/>
        </w:rPr>
        <w:t xml:space="preserve"> einfügen))</w:t>
      </w:r>
    </w:p>
    <w:p w14:paraId="423E7AF9" w14:textId="62A56DC3" w:rsidR="00346C5A" w:rsidRPr="00346C5A" w:rsidRDefault="00346C5A" w:rsidP="00293EC7">
      <w:pPr>
        <w:pStyle w:val="StandardWeb"/>
        <w:spacing w:before="0" w:beforeAutospacing="0" w:after="0" w:afterAutospacing="0" w:line="276" w:lineRule="auto"/>
        <w:rPr>
          <w:rFonts w:ascii="Helvetica" w:hAnsi="Helvetica" w:cs="Calibri"/>
          <w:sz w:val="20"/>
          <w:szCs w:val="20"/>
        </w:rPr>
      </w:pPr>
    </w:p>
    <w:p w14:paraId="7F70BEB5" w14:textId="77777777" w:rsidR="00346C5A" w:rsidRPr="00346C5A" w:rsidRDefault="00346C5A" w:rsidP="00293EC7">
      <w:pPr>
        <w:pStyle w:val="StandardWeb"/>
        <w:spacing w:before="0" w:beforeAutospacing="0" w:after="0" w:afterAutospacing="0" w:line="276" w:lineRule="auto"/>
        <w:rPr>
          <w:rFonts w:ascii="Helvetica" w:hAnsi="Helvetica" w:cs="Calibri"/>
          <w:sz w:val="20"/>
          <w:szCs w:val="20"/>
        </w:rPr>
      </w:pPr>
    </w:p>
    <w:p w14:paraId="3512BEB5" w14:textId="77777777" w:rsidR="00346C5A" w:rsidRDefault="00346C5A" w:rsidP="00293EC7">
      <w:pPr>
        <w:spacing w:line="276" w:lineRule="auto"/>
        <w:rPr>
          <w:rFonts w:ascii="Helvetica" w:hAnsi="Helvetica" w:cstheme="minorHAnsi"/>
          <w:sz w:val="20"/>
          <w:szCs w:val="20"/>
        </w:rPr>
        <w:sectPr w:rsidR="00346C5A" w:rsidSect="00BF6528">
          <w:pgSz w:w="11900" w:h="16840"/>
          <w:pgMar w:top="1417" w:right="1417" w:bottom="1134" w:left="1417" w:header="708" w:footer="708" w:gutter="0"/>
          <w:cols w:space="708"/>
          <w:docGrid w:linePitch="360"/>
        </w:sectPr>
      </w:pPr>
    </w:p>
    <w:p w14:paraId="786FC8E7" w14:textId="5E3A3A61" w:rsidR="00346C5A" w:rsidRPr="00481976" w:rsidRDefault="00346C5A" w:rsidP="00293EC7">
      <w:pPr>
        <w:pStyle w:val="StandardWeb"/>
        <w:spacing w:before="0" w:beforeAutospacing="0" w:after="0" w:afterAutospacing="0" w:line="276" w:lineRule="auto"/>
        <w:rPr>
          <w:rFonts w:ascii="Helvetica" w:hAnsi="Helvetica" w:cs="Calibri"/>
          <w:color w:val="7F7F7F" w:themeColor="text1" w:themeTint="80"/>
          <w:sz w:val="28"/>
          <w:szCs w:val="28"/>
        </w:rPr>
      </w:pPr>
      <w:r w:rsidRPr="00481976">
        <w:rPr>
          <w:rFonts w:ascii="Helvetica" w:hAnsi="Helvetica" w:cs="Calibri"/>
          <w:color w:val="7F7F7F" w:themeColor="text1" w:themeTint="80"/>
          <w:sz w:val="28"/>
          <w:szCs w:val="28"/>
        </w:rPr>
        <w:lastRenderedPageBreak/>
        <w:t>3.3 Heckentafel Inhalt:</w:t>
      </w:r>
    </w:p>
    <w:p w14:paraId="737B393B" w14:textId="77777777" w:rsidR="00346C5A" w:rsidRPr="00481976" w:rsidRDefault="00346C5A" w:rsidP="00293EC7">
      <w:pPr>
        <w:pStyle w:val="StandardWeb"/>
        <w:spacing w:before="0" w:beforeAutospacing="0" w:after="0" w:afterAutospacing="0" w:line="276" w:lineRule="auto"/>
        <w:rPr>
          <w:rFonts w:ascii="Helvetica" w:hAnsi="Helvetica" w:cs="Calibri"/>
          <w:color w:val="7F7F7F" w:themeColor="text1" w:themeTint="80"/>
          <w:sz w:val="28"/>
          <w:szCs w:val="28"/>
        </w:rPr>
      </w:pPr>
    </w:p>
    <w:p w14:paraId="594F7B40" w14:textId="161DB36F" w:rsidR="00346C5A" w:rsidRPr="00481976" w:rsidRDefault="00346C5A" w:rsidP="00293EC7">
      <w:pPr>
        <w:pStyle w:val="StandardWeb"/>
        <w:spacing w:before="0" w:beforeAutospacing="0" w:after="0" w:afterAutospacing="0" w:line="276" w:lineRule="auto"/>
        <w:rPr>
          <w:rFonts w:ascii="Helvetica" w:hAnsi="Helvetica" w:cs="Calibri"/>
          <w:b/>
          <w:bCs/>
          <w:color w:val="7F7F7F" w:themeColor="text1" w:themeTint="80"/>
          <w:sz w:val="28"/>
          <w:szCs w:val="28"/>
        </w:rPr>
      </w:pPr>
      <w:r w:rsidRPr="00481976">
        <w:rPr>
          <w:rFonts w:ascii="Helvetica" w:hAnsi="Helvetica" w:cs="Calibri"/>
          <w:color w:val="7F7F7F" w:themeColor="text1" w:themeTint="80"/>
          <w:sz w:val="28"/>
          <w:szCs w:val="28"/>
        </w:rPr>
        <w:t>TEXT 3</w:t>
      </w:r>
      <w:r w:rsidR="00320326" w:rsidRPr="00481976">
        <w:rPr>
          <w:rFonts w:ascii="Helvetica" w:hAnsi="Helvetica" w:cs="Calibri"/>
          <w:color w:val="7F7F7F" w:themeColor="text1" w:themeTint="80"/>
          <w:sz w:val="28"/>
          <w:szCs w:val="28"/>
        </w:rPr>
        <w:t>–</w:t>
      </w:r>
      <w:r w:rsidRPr="00481976">
        <w:rPr>
          <w:rFonts w:ascii="Helvetica" w:hAnsi="Helvetica" w:cs="Calibri"/>
          <w:color w:val="7F7F7F" w:themeColor="text1" w:themeTint="80"/>
          <w:sz w:val="28"/>
          <w:szCs w:val="28"/>
        </w:rPr>
        <w:t xml:space="preserve">4 </w:t>
      </w:r>
      <w:r w:rsidR="00DF2CBA" w:rsidRPr="00481976">
        <w:rPr>
          <w:rFonts w:ascii="Helvetica" w:hAnsi="Helvetica" w:cs="Calibri"/>
          <w:color w:val="7F7F7F" w:themeColor="text1" w:themeTint="80"/>
          <w:sz w:val="28"/>
          <w:szCs w:val="28"/>
        </w:rPr>
        <w:t xml:space="preserve">STECKBRIEFE </w:t>
      </w:r>
      <w:r w:rsidRPr="00481976">
        <w:rPr>
          <w:rFonts w:ascii="Helvetica" w:hAnsi="Helvetica" w:cs="Calibri"/>
          <w:color w:val="7F7F7F" w:themeColor="text1" w:themeTint="80"/>
          <w:sz w:val="28"/>
          <w:szCs w:val="28"/>
        </w:rPr>
        <w:t>von Tieren:</w:t>
      </w:r>
      <w:r w:rsidRPr="00481976">
        <w:rPr>
          <w:rFonts w:ascii="Helvetica" w:hAnsi="Helvetica" w:cs="Calibri"/>
          <w:color w:val="7F7F7F" w:themeColor="text1" w:themeTint="80"/>
          <w:sz w:val="28"/>
          <w:szCs w:val="28"/>
        </w:rPr>
        <w:br/>
        <w:t xml:space="preserve">FOTO </w:t>
      </w:r>
      <w:r w:rsidR="00DF2CBA" w:rsidRPr="00481976">
        <w:rPr>
          <w:rFonts w:ascii="Helvetica" w:hAnsi="Helvetica" w:cs="Calibri"/>
          <w:color w:val="7F7F7F" w:themeColor="text1" w:themeTint="80"/>
          <w:sz w:val="28"/>
          <w:szCs w:val="28"/>
        </w:rPr>
        <w:t xml:space="preserve">einfügen </w:t>
      </w:r>
      <w:r w:rsidRPr="00481976">
        <w:rPr>
          <w:rFonts w:ascii="Helvetica" w:hAnsi="Helvetica" w:cs="Calibri"/>
          <w:color w:val="7F7F7F" w:themeColor="text1" w:themeTint="80"/>
          <w:sz w:val="28"/>
          <w:szCs w:val="28"/>
        </w:rPr>
        <w:t>oder ILLUSTRATION erstellen</w:t>
      </w:r>
      <w:r w:rsidRPr="00481976">
        <w:rPr>
          <w:rFonts w:ascii="Helvetica" w:hAnsi="Helvetica" w:cs="Calibri"/>
          <w:b/>
          <w:bCs/>
          <w:color w:val="7F7F7F" w:themeColor="text1" w:themeTint="80"/>
          <w:sz w:val="28"/>
          <w:szCs w:val="28"/>
        </w:rPr>
        <w:br/>
      </w:r>
    </w:p>
    <w:p w14:paraId="74EDCB78" w14:textId="77777777" w:rsidR="00346C5A" w:rsidRPr="00481976" w:rsidRDefault="00346C5A" w:rsidP="00293EC7">
      <w:pPr>
        <w:pStyle w:val="StandardWeb"/>
        <w:spacing w:before="0" w:beforeAutospacing="0" w:after="0" w:afterAutospacing="0" w:line="276" w:lineRule="auto"/>
        <w:rPr>
          <w:rFonts w:ascii="Helvetica" w:hAnsi="Helvetica" w:cs="Calibri"/>
          <w:b/>
          <w:bCs/>
          <w:color w:val="7F7F7F" w:themeColor="text1" w:themeTint="80"/>
          <w:sz w:val="28"/>
          <w:szCs w:val="28"/>
        </w:rPr>
      </w:pPr>
    </w:p>
    <w:p w14:paraId="33EDBACD" w14:textId="2FCDDA71" w:rsidR="00346C5A" w:rsidRPr="00481976" w:rsidRDefault="00346C5A" w:rsidP="00293EC7">
      <w:pPr>
        <w:pStyle w:val="StandardWeb"/>
        <w:spacing w:before="0" w:beforeAutospacing="0" w:after="0" w:afterAutospacing="0" w:line="276" w:lineRule="auto"/>
        <w:rPr>
          <w:rFonts w:ascii="Helvetica" w:hAnsi="Helvetica" w:cs="Calibri"/>
          <w:color w:val="7F7F7F" w:themeColor="text1" w:themeTint="80"/>
          <w:sz w:val="20"/>
          <w:szCs w:val="20"/>
        </w:rPr>
      </w:pPr>
      <w:r w:rsidRPr="00481976">
        <w:rPr>
          <w:rFonts w:ascii="Helvetica" w:hAnsi="Helvetica" w:cs="Calibri"/>
          <w:color w:val="7F7F7F" w:themeColor="text1" w:themeTint="80"/>
          <w:sz w:val="20"/>
          <w:szCs w:val="20"/>
        </w:rPr>
        <w:t>(</w:t>
      </w:r>
      <w:r w:rsidR="005B7F91" w:rsidRPr="00481976">
        <w:rPr>
          <w:rFonts w:ascii="Helvetica" w:hAnsi="Helvetica" w:cs="Calibri"/>
          <w:color w:val="7F7F7F" w:themeColor="text1" w:themeTint="80"/>
          <w:sz w:val="20"/>
          <w:szCs w:val="20"/>
        </w:rPr>
        <w:t>(</w:t>
      </w:r>
      <w:r w:rsidRPr="00481976">
        <w:rPr>
          <w:rFonts w:ascii="Helvetica" w:hAnsi="Helvetica" w:cs="Calibri"/>
          <w:color w:val="7F7F7F" w:themeColor="text1" w:themeTint="80"/>
          <w:sz w:val="20"/>
          <w:szCs w:val="20"/>
        </w:rPr>
        <w:t>obligatorisch)</w:t>
      </w:r>
      <w:r w:rsidR="005B7F91" w:rsidRPr="00481976">
        <w:rPr>
          <w:rFonts w:ascii="Helvetica" w:hAnsi="Helvetica" w:cs="Calibri"/>
          <w:color w:val="7F7F7F" w:themeColor="text1" w:themeTint="80"/>
          <w:sz w:val="20"/>
          <w:szCs w:val="20"/>
        </w:rPr>
        <w:t>)</w:t>
      </w:r>
    </w:p>
    <w:p w14:paraId="7B25B01C" w14:textId="77777777" w:rsidR="00346C5A" w:rsidRPr="00346C5A" w:rsidRDefault="00346C5A" w:rsidP="00293EC7">
      <w:pPr>
        <w:pStyle w:val="StandardWeb"/>
        <w:spacing w:before="0" w:beforeAutospacing="0" w:after="0" w:afterAutospacing="0" w:line="276" w:lineRule="auto"/>
        <w:rPr>
          <w:rFonts w:ascii="Helvetica" w:hAnsi="Helvetica" w:cs="Calibri"/>
          <w:sz w:val="20"/>
          <w:szCs w:val="20"/>
        </w:rPr>
      </w:pPr>
    </w:p>
    <w:p w14:paraId="35BBDE40" w14:textId="288A96F2" w:rsidR="00346C5A" w:rsidRPr="00346C5A" w:rsidRDefault="00346C5A" w:rsidP="00293EC7">
      <w:pPr>
        <w:pStyle w:val="StandardWeb"/>
        <w:spacing w:before="0" w:beforeAutospacing="0" w:after="0" w:afterAutospacing="0" w:line="276" w:lineRule="auto"/>
        <w:rPr>
          <w:rFonts w:ascii="Helvetica" w:hAnsi="Helvetica" w:cs="Calibri"/>
          <w:b/>
          <w:bCs/>
          <w:sz w:val="20"/>
          <w:szCs w:val="20"/>
        </w:rPr>
      </w:pPr>
      <w:r w:rsidRPr="00346C5A">
        <w:rPr>
          <w:rFonts w:ascii="Helvetica" w:hAnsi="Helvetica" w:cs="Calibri"/>
          <w:b/>
          <w:bCs/>
          <w:sz w:val="20"/>
          <w:szCs w:val="20"/>
        </w:rPr>
        <w:t>Wildbiene</w:t>
      </w:r>
    </w:p>
    <w:p w14:paraId="484E4E1A" w14:textId="77777777" w:rsidR="00346C5A" w:rsidRPr="00346C5A" w:rsidRDefault="00346C5A" w:rsidP="00293EC7">
      <w:pPr>
        <w:pStyle w:val="StandardWeb"/>
        <w:spacing w:before="0" w:beforeAutospacing="0" w:after="0" w:afterAutospacing="0" w:line="276" w:lineRule="auto"/>
        <w:rPr>
          <w:rFonts w:ascii="Helvetica" w:hAnsi="Helvetica" w:cs="Calibri"/>
          <w:sz w:val="20"/>
          <w:szCs w:val="20"/>
        </w:rPr>
      </w:pPr>
      <w:r w:rsidRPr="00346C5A">
        <w:rPr>
          <w:rFonts w:ascii="Helvetica" w:hAnsi="Helvetica" w:cs="Calibri"/>
          <w:sz w:val="20"/>
          <w:szCs w:val="20"/>
        </w:rPr>
        <w:t>Neben der Honigbiene gibt es in der Schweiz über 600 Wildbienen-Arten mit unterschiedlicher Lebensweise und vielfältigem Aussehen. Sie erfüllen als Bestäuber eine wichtige Rolle, die Hälfte der Arten ist aber vom Aussterben bedroht. Viele Wildbienen leben solitär: Jedes Weibchen baut ihr eigenes Nest und versorgt ihre Brut selbständig. In ihrer Nähe benötigt sie passendes und reichhaltiges Nahrungsangebot sowie Nistplatz und Baumaterial. Eine Wildhecke mit Krautsaum ist daher ein wertvoller Lebensraum. In der Wildhecke anzutreffen ist z.B. die Weissdorn-Sandbiene, die Dreizahn-Stängelbiene oder die Helle Erdhummel.</w:t>
      </w:r>
    </w:p>
    <w:p w14:paraId="04CFDF72" w14:textId="6FE22D9D" w:rsidR="00346C5A" w:rsidRDefault="00346C5A" w:rsidP="00293EC7">
      <w:pPr>
        <w:pStyle w:val="StandardWeb"/>
        <w:spacing w:before="0" w:beforeAutospacing="0" w:after="0" w:afterAutospacing="0" w:line="276" w:lineRule="auto"/>
        <w:rPr>
          <w:rFonts w:ascii="Helvetica" w:hAnsi="Helvetica" w:cs="Calibri"/>
          <w:sz w:val="20"/>
          <w:szCs w:val="20"/>
        </w:rPr>
      </w:pPr>
    </w:p>
    <w:p w14:paraId="52FCD226" w14:textId="4816EE38" w:rsidR="00346C5A" w:rsidRDefault="00346C5A" w:rsidP="00293EC7">
      <w:pPr>
        <w:pStyle w:val="StandardWeb"/>
        <w:spacing w:before="0" w:beforeAutospacing="0" w:after="0" w:afterAutospacing="0" w:line="276" w:lineRule="auto"/>
        <w:rPr>
          <w:rFonts w:ascii="Helvetica" w:hAnsi="Helvetica" w:cs="Calibri"/>
          <w:sz w:val="20"/>
          <w:szCs w:val="20"/>
        </w:rPr>
      </w:pPr>
    </w:p>
    <w:p w14:paraId="32BDC232" w14:textId="77777777" w:rsidR="00346C5A" w:rsidRPr="00346C5A" w:rsidRDefault="00346C5A" w:rsidP="00293EC7">
      <w:pPr>
        <w:pStyle w:val="StandardWeb"/>
        <w:spacing w:before="0" w:beforeAutospacing="0" w:after="0" w:afterAutospacing="0" w:line="276" w:lineRule="auto"/>
        <w:rPr>
          <w:rFonts w:ascii="Helvetica" w:hAnsi="Helvetica" w:cs="Calibri"/>
          <w:sz w:val="20"/>
          <w:szCs w:val="20"/>
        </w:rPr>
      </w:pPr>
    </w:p>
    <w:p w14:paraId="167C7D49" w14:textId="32C594E0" w:rsidR="00346C5A" w:rsidRPr="00481976" w:rsidRDefault="005B7F91" w:rsidP="00293EC7">
      <w:pPr>
        <w:pStyle w:val="StandardWeb"/>
        <w:spacing w:before="0" w:beforeAutospacing="0" w:after="0" w:afterAutospacing="0" w:line="276" w:lineRule="auto"/>
        <w:rPr>
          <w:rFonts w:ascii="Helvetica" w:hAnsi="Helvetica" w:cs="Calibri"/>
          <w:color w:val="7F7F7F" w:themeColor="text1" w:themeTint="80"/>
          <w:sz w:val="20"/>
          <w:szCs w:val="20"/>
        </w:rPr>
      </w:pPr>
      <w:r w:rsidRPr="00481976">
        <w:rPr>
          <w:rFonts w:ascii="Helvetica" w:hAnsi="Helvetica" w:cs="Calibri"/>
          <w:color w:val="7F7F7F" w:themeColor="text1" w:themeTint="80"/>
          <w:sz w:val="20"/>
          <w:szCs w:val="20"/>
        </w:rPr>
        <w:t>(</w:t>
      </w:r>
      <w:r w:rsidR="00346C5A" w:rsidRPr="00481976">
        <w:rPr>
          <w:rFonts w:ascii="Helvetica" w:hAnsi="Helvetica" w:cs="Calibri"/>
          <w:color w:val="7F7F7F" w:themeColor="text1" w:themeTint="80"/>
          <w:sz w:val="20"/>
          <w:szCs w:val="20"/>
        </w:rPr>
        <w:t xml:space="preserve">(2–3 weitere Steckbriefe </w:t>
      </w:r>
      <w:r w:rsidR="00DF2CBA" w:rsidRPr="00481976">
        <w:rPr>
          <w:rFonts w:ascii="Helvetica" w:hAnsi="Helvetica" w:cs="Calibri"/>
          <w:color w:val="7F7F7F" w:themeColor="text1" w:themeTint="80"/>
          <w:sz w:val="20"/>
          <w:szCs w:val="20"/>
        </w:rPr>
        <w:t>abbilden</w:t>
      </w:r>
      <w:r w:rsidR="00346C5A" w:rsidRPr="00481976">
        <w:rPr>
          <w:rFonts w:ascii="Helvetica" w:hAnsi="Helvetica" w:cs="Calibri"/>
          <w:color w:val="7F7F7F" w:themeColor="text1" w:themeTint="80"/>
          <w:sz w:val="20"/>
          <w:szCs w:val="20"/>
        </w:rPr>
        <w:t>)</w:t>
      </w:r>
      <w:r w:rsidRPr="00481976">
        <w:rPr>
          <w:rFonts w:ascii="Helvetica" w:hAnsi="Helvetica" w:cs="Calibri"/>
          <w:color w:val="7F7F7F" w:themeColor="text1" w:themeTint="80"/>
          <w:sz w:val="20"/>
          <w:szCs w:val="20"/>
        </w:rPr>
        <w:t>)</w:t>
      </w:r>
    </w:p>
    <w:p w14:paraId="70FE3918" w14:textId="77777777" w:rsidR="00346C5A" w:rsidRPr="00346C5A" w:rsidRDefault="00346C5A" w:rsidP="00293EC7">
      <w:pPr>
        <w:pStyle w:val="StandardWeb"/>
        <w:spacing w:before="0" w:beforeAutospacing="0" w:after="0" w:afterAutospacing="0" w:line="276" w:lineRule="auto"/>
        <w:rPr>
          <w:rFonts w:ascii="Helvetica" w:hAnsi="Helvetica" w:cs="Calibri"/>
          <w:sz w:val="20"/>
          <w:szCs w:val="20"/>
        </w:rPr>
      </w:pPr>
    </w:p>
    <w:p w14:paraId="109F0359" w14:textId="379B3C77" w:rsidR="00607BC0" w:rsidRDefault="00346C5A" w:rsidP="00293EC7">
      <w:pPr>
        <w:pStyle w:val="StandardWeb"/>
        <w:spacing w:before="0" w:beforeAutospacing="0" w:after="0" w:afterAutospacing="0" w:line="276" w:lineRule="auto"/>
        <w:rPr>
          <w:rFonts w:ascii="Helvetica" w:hAnsi="Helvetica" w:cs="Calibri"/>
          <w:sz w:val="20"/>
          <w:szCs w:val="20"/>
        </w:rPr>
      </w:pPr>
      <w:r w:rsidRPr="00346C5A">
        <w:rPr>
          <w:rFonts w:ascii="Helvetica" w:hAnsi="Helvetica" w:cs="Calibri"/>
          <w:b/>
          <w:bCs/>
          <w:sz w:val="20"/>
          <w:szCs w:val="20"/>
        </w:rPr>
        <w:t>D</w:t>
      </w:r>
      <w:r>
        <w:rPr>
          <w:rFonts w:ascii="Helvetica" w:hAnsi="Helvetica" w:cs="Calibri"/>
          <w:b/>
          <w:bCs/>
          <w:sz w:val="20"/>
          <w:szCs w:val="20"/>
        </w:rPr>
        <w:t>a</w:t>
      </w:r>
      <w:r w:rsidRPr="00346C5A">
        <w:rPr>
          <w:rFonts w:ascii="Helvetica" w:hAnsi="Helvetica" w:cs="Calibri"/>
          <w:b/>
          <w:bCs/>
          <w:sz w:val="20"/>
          <w:szCs w:val="20"/>
        </w:rPr>
        <w:t>s Hermelin</w:t>
      </w:r>
      <w:r w:rsidRPr="00346C5A">
        <w:rPr>
          <w:rFonts w:ascii="Helvetica" w:hAnsi="Helvetica" w:cs="Calibri"/>
          <w:sz w:val="20"/>
          <w:szCs w:val="20"/>
        </w:rPr>
        <w:br/>
        <w:t>Dieses kurzlebige Kleinraubtier ist schweizweit verbreitet. Es hält sich am liebsten in strukturreichen Wiesen und Weiden auf, weil seine Hauptnahrung Wühlmäuse sind. Der schlanke Körper erlaubt die Jagd in den Mausgängen, verursacht jedoch einen grossen Wärmeverlust, de</w:t>
      </w:r>
      <w:r w:rsidR="00DF2CBA">
        <w:rPr>
          <w:rFonts w:ascii="Helvetica" w:hAnsi="Helvetica" w:cs="Calibri"/>
          <w:sz w:val="20"/>
          <w:szCs w:val="20"/>
        </w:rPr>
        <w:t>n</w:t>
      </w:r>
      <w:r w:rsidRPr="00346C5A">
        <w:rPr>
          <w:rFonts w:ascii="Helvetica" w:hAnsi="Helvetica" w:cs="Calibri"/>
          <w:sz w:val="20"/>
          <w:szCs w:val="20"/>
        </w:rPr>
        <w:t xml:space="preserve"> das Hermelin jeden Tag mit dem Verzehr von 1</w:t>
      </w:r>
      <w:r w:rsidR="00DF2CBA">
        <w:rPr>
          <w:rFonts w:ascii="Helvetica" w:hAnsi="Helvetica" w:cs="Calibri"/>
          <w:sz w:val="20"/>
          <w:szCs w:val="20"/>
        </w:rPr>
        <w:t xml:space="preserve"> bis </w:t>
      </w:r>
      <w:r w:rsidRPr="00346C5A">
        <w:rPr>
          <w:rFonts w:ascii="Helvetica" w:hAnsi="Helvetica" w:cs="Calibri"/>
          <w:sz w:val="20"/>
          <w:szCs w:val="20"/>
        </w:rPr>
        <w:t>2 Wühlmäusen ausgleichen muss. Zur zahlreichen Fortpflanzung werden auch neugeborene Weibchen begattet. Wildhecken dienen dem Hermelin als Deckung, um sich geschützt vor Feinden wie Greif</w:t>
      </w:r>
      <w:r w:rsidR="005E7570">
        <w:rPr>
          <w:rFonts w:ascii="Helvetica" w:hAnsi="Helvetica" w:cs="Calibri"/>
          <w:sz w:val="20"/>
          <w:szCs w:val="20"/>
        </w:rPr>
        <w:t>vögeln, Storchen und Reiher</w:t>
      </w:r>
      <w:r w:rsidRPr="00346C5A">
        <w:rPr>
          <w:rFonts w:ascii="Helvetica" w:hAnsi="Helvetica" w:cs="Calibri"/>
          <w:sz w:val="20"/>
          <w:szCs w:val="20"/>
        </w:rPr>
        <w:t xml:space="preserve"> fortzubewegen.</w:t>
      </w:r>
    </w:p>
    <w:p w14:paraId="7D6C52C6" w14:textId="77777777" w:rsidR="00346C5A" w:rsidRPr="00346C5A" w:rsidRDefault="00346C5A" w:rsidP="00293EC7">
      <w:pPr>
        <w:pStyle w:val="StandardWeb"/>
        <w:spacing w:before="0" w:beforeAutospacing="0" w:after="0" w:afterAutospacing="0" w:line="276" w:lineRule="auto"/>
        <w:rPr>
          <w:rFonts w:ascii="Helvetica" w:hAnsi="Helvetica" w:cstheme="minorHAnsi"/>
          <w:sz w:val="20"/>
          <w:szCs w:val="20"/>
        </w:rPr>
      </w:pPr>
    </w:p>
    <w:p w14:paraId="6AFE3904" w14:textId="0B1114BB" w:rsidR="00346C5A" w:rsidRPr="00346C5A" w:rsidRDefault="00346C5A" w:rsidP="00293EC7">
      <w:pPr>
        <w:pStyle w:val="StandardWeb"/>
        <w:spacing w:before="0" w:beforeAutospacing="0" w:after="0" w:afterAutospacing="0" w:line="276" w:lineRule="auto"/>
        <w:rPr>
          <w:rFonts w:ascii="Helvetica" w:hAnsi="Helvetica" w:cstheme="minorHAnsi"/>
          <w:i/>
          <w:iCs/>
          <w:sz w:val="20"/>
          <w:szCs w:val="20"/>
        </w:rPr>
      </w:pPr>
      <w:r w:rsidRPr="00346C5A">
        <w:rPr>
          <w:rFonts w:ascii="Helvetica" w:hAnsi="Helvetica" w:cstheme="minorHAnsi"/>
          <w:b/>
          <w:bCs/>
          <w:sz w:val="20"/>
          <w:szCs w:val="20"/>
        </w:rPr>
        <w:t>Die Blindschleiche</w:t>
      </w:r>
      <w:r w:rsidRPr="00346C5A">
        <w:rPr>
          <w:rFonts w:ascii="Helvetica" w:hAnsi="Helvetica" w:cstheme="minorHAnsi"/>
          <w:sz w:val="20"/>
          <w:szCs w:val="20"/>
        </w:rPr>
        <w:br/>
        <w:t>Die Blindschleiche kann bis 40 Jahre alt werden und ist keine Schlange, sondern eine Echse ohne Beine. Sie lebt in feuchten Lebensräumen, Wildhecken und Kleinstrukturen und ist in der ganzen Schweiz anzutreffen. In Acht nehmen muss sie sich vor Vögeln und räuberischen Säugetieren</w:t>
      </w:r>
      <w:r w:rsidR="00481976">
        <w:rPr>
          <w:rFonts w:ascii="Helvetica" w:hAnsi="Helvetica" w:cstheme="minorHAnsi"/>
          <w:sz w:val="20"/>
          <w:szCs w:val="20"/>
        </w:rPr>
        <w:t>.</w:t>
      </w:r>
      <w:r w:rsidRPr="00346C5A">
        <w:rPr>
          <w:rFonts w:ascii="Helvetica" w:hAnsi="Helvetica" w:cstheme="minorHAnsi"/>
          <w:sz w:val="20"/>
          <w:szCs w:val="20"/>
        </w:rPr>
        <w:t xml:space="preserve"> </w:t>
      </w:r>
      <w:r w:rsidR="00481976">
        <w:rPr>
          <w:rFonts w:ascii="Helvetica" w:hAnsi="Helvetica" w:cstheme="minorHAnsi"/>
          <w:sz w:val="20"/>
          <w:szCs w:val="20"/>
        </w:rPr>
        <w:t>Sie</w:t>
      </w:r>
      <w:r w:rsidRPr="00346C5A">
        <w:rPr>
          <w:rFonts w:ascii="Helvetica" w:hAnsi="Helvetica" w:cstheme="minorHAnsi"/>
          <w:sz w:val="20"/>
          <w:szCs w:val="20"/>
        </w:rPr>
        <w:t xml:space="preserve"> frisst am liebsten Nacktschnecken und Regenwürmer. Da sie sich so gut versteck</w:t>
      </w:r>
      <w:r w:rsidR="00481976">
        <w:rPr>
          <w:rFonts w:ascii="Helvetica" w:hAnsi="Helvetica" w:cstheme="minorHAnsi"/>
          <w:sz w:val="20"/>
          <w:szCs w:val="20"/>
        </w:rPr>
        <w:t>en kann</w:t>
      </w:r>
      <w:r w:rsidRPr="00346C5A">
        <w:rPr>
          <w:rFonts w:ascii="Helvetica" w:hAnsi="Helvetica" w:cstheme="minorHAnsi"/>
          <w:sz w:val="20"/>
          <w:szCs w:val="20"/>
        </w:rPr>
        <w:t>, ist ihre genaue Lebensweise wenig erforscht. Bekannt ist, dass die Blindschleiche keine Eier legt, sondern bis zu 20 junge Blindschleichen lebend gebärt.</w:t>
      </w:r>
      <w:r w:rsidRPr="00346C5A">
        <w:rPr>
          <w:rFonts w:ascii="Helvetica" w:hAnsi="Helvetica" w:cstheme="minorHAnsi"/>
          <w:sz w:val="20"/>
          <w:szCs w:val="20"/>
        </w:rPr>
        <w:br/>
      </w:r>
    </w:p>
    <w:p w14:paraId="3BA628E1" w14:textId="29550D4C" w:rsidR="00346C5A" w:rsidRPr="00346C5A" w:rsidRDefault="00346C5A" w:rsidP="00293EC7">
      <w:pPr>
        <w:pStyle w:val="StandardWeb"/>
        <w:spacing w:before="0" w:beforeAutospacing="0" w:after="0" w:afterAutospacing="0" w:line="276" w:lineRule="auto"/>
        <w:rPr>
          <w:rFonts w:ascii="Helvetica" w:hAnsi="Helvetica" w:cstheme="minorHAnsi"/>
          <w:sz w:val="20"/>
          <w:szCs w:val="20"/>
        </w:rPr>
      </w:pPr>
      <w:r w:rsidRPr="00346C5A">
        <w:rPr>
          <w:rFonts w:ascii="Helvetica" w:hAnsi="Helvetica" w:cstheme="minorHAnsi"/>
          <w:b/>
          <w:bCs/>
          <w:sz w:val="20"/>
          <w:szCs w:val="20"/>
        </w:rPr>
        <w:t>Der Neuntöter</w:t>
      </w:r>
      <w:r w:rsidRPr="00346C5A">
        <w:rPr>
          <w:rFonts w:ascii="Helvetica" w:hAnsi="Helvetica" w:cstheme="minorHAnsi"/>
          <w:sz w:val="20"/>
          <w:szCs w:val="20"/>
        </w:rPr>
        <w:br/>
        <w:t>Den Winter verbringt der Neuntöter in Ost- und Südafrika. Im Brutgebiet bevorzugt er sonniges Wiesland mit dornigen Büschen oder Hecken. Mit seinem Hakenschnabel erbeutet er vor allem Grossinsekten, die er bei Überfluss auf Dornen gespiesst als Vorrat hält. Auf der Jagd vollführt er auffällige Stoss-, Steig- oder Rüttelflüge. Das Nest wird bevorzugt im Dorngebüsch gebaut, um die Brut vor Sperber, Falken und Krähenvögeln zu schützen.</w:t>
      </w:r>
      <w:r w:rsidRPr="00346C5A">
        <w:rPr>
          <w:rFonts w:ascii="Helvetica" w:hAnsi="Helvetica" w:cstheme="minorHAnsi"/>
          <w:sz w:val="20"/>
          <w:szCs w:val="20"/>
        </w:rPr>
        <w:br/>
      </w:r>
    </w:p>
    <w:p w14:paraId="3AF1251A" w14:textId="77777777" w:rsidR="00AD1A9F" w:rsidRPr="00481976" w:rsidRDefault="00AD1A9F" w:rsidP="00293EC7">
      <w:pPr>
        <w:spacing w:line="276" w:lineRule="auto"/>
        <w:rPr>
          <w:rFonts w:ascii="Helvetica" w:hAnsi="Helvetica" w:cstheme="minorHAnsi"/>
          <w:color w:val="7F7F7F" w:themeColor="text1" w:themeTint="80"/>
          <w:sz w:val="20"/>
          <w:szCs w:val="20"/>
        </w:rPr>
      </w:pPr>
    </w:p>
    <w:p w14:paraId="0AFAC8ED" w14:textId="77777777" w:rsidR="00607BC0" w:rsidRPr="00481976" w:rsidRDefault="005653D7" w:rsidP="00293EC7">
      <w:pPr>
        <w:spacing w:line="276" w:lineRule="auto"/>
        <w:rPr>
          <w:rFonts w:ascii="Helvetica" w:hAnsi="Helvetica" w:cstheme="minorHAnsi"/>
          <w:color w:val="7F7F7F" w:themeColor="text1" w:themeTint="80"/>
          <w:sz w:val="20"/>
          <w:szCs w:val="20"/>
        </w:rPr>
      </w:pPr>
      <w:r w:rsidRPr="00481976">
        <w:rPr>
          <w:rFonts w:ascii="Helvetica" w:hAnsi="Helvetica" w:cstheme="minorHAnsi"/>
          <w:color w:val="7F7F7F" w:themeColor="text1" w:themeTint="80"/>
          <w:sz w:val="20"/>
          <w:szCs w:val="20"/>
        </w:rPr>
        <w:t>((Link zu Bild-Pinnwand auf iStock))</w:t>
      </w:r>
    </w:p>
    <w:p w14:paraId="7C790F75" w14:textId="650157C0" w:rsidR="005653D7" w:rsidRPr="00481976" w:rsidRDefault="00120BBC" w:rsidP="00293EC7">
      <w:pPr>
        <w:spacing w:line="276" w:lineRule="auto"/>
        <w:rPr>
          <w:rFonts w:ascii="Helvetica" w:hAnsi="Helvetica" w:cstheme="minorHAnsi"/>
          <w:color w:val="7F7F7F" w:themeColor="text1" w:themeTint="80"/>
          <w:sz w:val="20"/>
          <w:szCs w:val="20"/>
        </w:rPr>
      </w:pPr>
      <w:hyperlink r:id="rId15" w:history="1">
        <w:r w:rsidR="005653D7" w:rsidRPr="00481976">
          <w:rPr>
            <w:rStyle w:val="Hyperlink"/>
            <w:rFonts w:ascii="Helvetica" w:hAnsi="Helvetica" w:cstheme="minorHAnsi"/>
            <w:color w:val="7F7F7F" w:themeColor="text1" w:themeTint="80"/>
            <w:sz w:val="20"/>
            <w:szCs w:val="20"/>
          </w:rPr>
          <w:t>https://shorturl.at/dAFK5</w:t>
        </w:r>
      </w:hyperlink>
    </w:p>
    <w:p w14:paraId="4F5A7A62" w14:textId="77777777" w:rsidR="005653D7" w:rsidRDefault="005653D7" w:rsidP="00293EC7">
      <w:pPr>
        <w:spacing w:line="276" w:lineRule="auto"/>
        <w:rPr>
          <w:rFonts w:ascii="Helvetica" w:hAnsi="Helvetica" w:cstheme="minorHAnsi"/>
          <w:sz w:val="20"/>
          <w:szCs w:val="20"/>
        </w:rPr>
      </w:pPr>
    </w:p>
    <w:p w14:paraId="4B46ECA3" w14:textId="77777777" w:rsidR="005653D7" w:rsidRDefault="005653D7" w:rsidP="00293EC7">
      <w:pPr>
        <w:spacing w:line="276" w:lineRule="auto"/>
        <w:rPr>
          <w:rFonts w:ascii="Helvetica" w:hAnsi="Helvetica" w:cstheme="minorHAnsi"/>
          <w:sz w:val="20"/>
          <w:szCs w:val="20"/>
        </w:rPr>
      </w:pPr>
    </w:p>
    <w:p w14:paraId="60D30A99" w14:textId="518528BF" w:rsidR="005653D7" w:rsidRDefault="005653D7" w:rsidP="00293EC7">
      <w:pPr>
        <w:spacing w:line="276" w:lineRule="auto"/>
        <w:rPr>
          <w:rFonts w:ascii="Helvetica" w:hAnsi="Helvetica" w:cstheme="minorHAnsi"/>
          <w:sz w:val="20"/>
          <w:szCs w:val="20"/>
        </w:rPr>
        <w:sectPr w:rsidR="005653D7" w:rsidSect="00BF6528">
          <w:pgSz w:w="11900" w:h="16840"/>
          <w:pgMar w:top="1417" w:right="1417" w:bottom="1134" w:left="1417" w:header="708" w:footer="708" w:gutter="0"/>
          <w:cols w:space="708"/>
          <w:docGrid w:linePitch="360"/>
        </w:sectPr>
      </w:pPr>
    </w:p>
    <w:p w14:paraId="294DADAA" w14:textId="432A32D8" w:rsidR="001401C3" w:rsidRPr="00481976" w:rsidRDefault="00346C5A" w:rsidP="00293EC7">
      <w:pPr>
        <w:spacing w:line="276" w:lineRule="auto"/>
        <w:rPr>
          <w:rFonts w:ascii="Helvetica" w:hAnsi="Helvetica" w:cstheme="minorHAnsi"/>
          <w:color w:val="7F7F7F" w:themeColor="text1" w:themeTint="80"/>
          <w:sz w:val="28"/>
          <w:szCs w:val="28"/>
        </w:rPr>
      </w:pPr>
      <w:r w:rsidRPr="00481976">
        <w:rPr>
          <w:rFonts w:ascii="Helvetica" w:hAnsi="Helvetica" w:cstheme="minorHAnsi"/>
          <w:color w:val="7F7F7F" w:themeColor="text1" w:themeTint="80"/>
          <w:sz w:val="28"/>
          <w:szCs w:val="28"/>
        </w:rPr>
        <w:lastRenderedPageBreak/>
        <w:t>4</w:t>
      </w:r>
      <w:r w:rsidR="001401C3" w:rsidRPr="00481976">
        <w:rPr>
          <w:rFonts w:ascii="Helvetica" w:hAnsi="Helvetica" w:cstheme="minorHAnsi"/>
          <w:color w:val="7F7F7F" w:themeColor="text1" w:themeTint="80"/>
          <w:sz w:val="28"/>
          <w:szCs w:val="28"/>
        </w:rPr>
        <w:t>.</w:t>
      </w:r>
      <w:r w:rsidR="00865385" w:rsidRPr="00481976">
        <w:rPr>
          <w:rFonts w:ascii="Helvetica" w:hAnsi="Helvetica" w:cstheme="minorHAnsi"/>
          <w:color w:val="7F7F7F" w:themeColor="text1" w:themeTint="80"/>
          <w:sz w:val="28"/>
          <w:szCs w:val="28"/>
        </w:rPr>
        <w:t xml:space="preserve"> </w:t>
      </w:r>
      <w:r w:rsidR="00607BC0" w:rsidRPr="00481976">
        <w:rPr>
          <w:rFonts w:ascii="Helvetica" w:hAnsi="Helvetica" w:cstheme="minorHAnsi"/>
          <w:color w:val="7F7F7F" w:themeColor="text1" w:themeTint="80"/>
          <w:sz w:val="28"/>
          <w:szCs w:val="28"/>
        </w:rPr>
        <w:t>Gestaltungsw</w:t>
      </w:r>
      <w:r w:rsidR="001401C3" w:rsidRPr="00481976">
        <w:rPr>
          <w:rFonts w:ascii="Helvetica" w:hAnsi="Helvetica" w:cstheme="minorHAnsi"/>
          <w:color w:val="7F7F7F" w:themeColor="text1" w:themeTint="80"/>
          <w:sz w:val="28"/>
          <w:szCs w:val="28"/>
        </w:rPr>
        <w:t>ettbewerb Heckentafel</w:t>
      </w:r>
    </w:p>
    <w:p w14:paraId="53CADBD3" w14:textId="77777777" w:rsidR="00346C5A" w:rsidRPr="00481976" w:rsidRDefault="00346C5A" w:rsidP="00293EC7">
      <w:pPr>
        <w:spacing w:line="276" w:lineRule="auto"/>
        <w:rPr>
          <w:rFonts w:ascii="Helvetica" w:hAnsi="Helvetica" w:cstheme="minorHAnsi"/>
          <w:b/>
          <w:bCs/>
          <w:color w:val="7F7F7F" w:themeColor="text1" w:themeTint="80"/>
          <w:sz w:val="20"/>
          <w:szCs w:val="20"/>
        </w:rPr>
      </w:pPr>
    </w:p>
    <w:p w14:paraId="240C2328" w14:textId="63E142C1" w:rsidR="001401C3" w:rsidRPr="00481976" w:rsidRDefault="001401C3" w:rsidP="00293EC7">
      <w:pPr>
        <w:spacing w:line="276" w:lineRule="auto"/>
        <w:rPr>
          <w:rFonts w:ascii="Helvetica" w:hAnsi="Helvetica" w:cstheme="minorHAnsi"/>
          <w:b/>
          <w:bCs/>
          <w:color w:val="7F7F7F" w:themeColor="text1" w:themeTint="80"/>
          <w:sz w:val="20"/>
          <w:szCs w:val="20"/>
        </w:rPr>
      </w:pPr>
      <w:r w:rsidRPr="00481976">
        <w:rPr>
          <w:rFonts w:ascii="Helvetica" w:hAnsi="Helvetica" w:cstheme="minorHAnsi"/>
          <w:b/>
          <w:bCs/>
          <w:color w:val="7F7F7F" w:themeColor="text1" w:themeTint="80"/>
          <w:sz w:val="20"/>
          <w:szCs w:val="20"/>
        </w:rPr>
        <w:t>Wettbewerbspreise</w:t>
      </w:r>
    </w:p>
    <w:p w14:paraId="00AD8B8E" w14:textId="77777777" w:rsidR="001401C3" w:rsidRPr="00481976" w:rsidRDefault="001401C3" w:rsidP="00293EC7">
      <w:pPr>
        <w:pStyle w:val="Listenabsatz"/>
        <w:numPr>
          <w:ilvl w:val="0"/>
          <w:numId w:val="1"/>
        </w:numPr>
        <w:spacing w:line="276" w:lineRule="auto"/>
        <w:ind w:left="294" w:hanging="284"/>
        <w:rPr>
          <w:rFonts w:ascii="Helvetica" w:eastAsia="Times New Roman" w:hAnsi="Helvetica" w:cstheme="minorHAnsi"/>
          <w:color w:val="7F7F7F" w:themeColor="text1" w:themeTint="80"/>
          <w:sz w:val="20"/>
          <w:szCs w:val="20"/>
          <w:lang w:eastAsia="de-DE"/>
        </w:rPr>
      </w:pPr>
      <w:r w:rsidRPr="00481976">
        <w:rPr>
          <w:rFonts w:ascii="Helvetica" w:eastAsia="Times New Roman" w:hAnsi="Helvetica" w:cstheme="minorHAnsi"/>
          <w:color w:val="7F7F7F" w:themeColor="text1" w:themeTint="80"/>
          <w:sz w:val="20"/>
          <w:szCs w:val="20"/>
          <w:lang w:eastAsia="de-DE"/>
        </w:rPr>
        <w:t>1. Preis: CHF 400.00</w:t>
      </w:r>
    </w:p>
    <w:p w14:paraId="1CCF67C8" w14:textId="77777777" w:rsidR="001401C3" w:rsidRPr="00481976" w:rsidRDefault="001401C3" w:rsidP="00293EC7">
      <w:pPr>
        <w:pStyle w:val="Listenabsatz"/>
        <w:numPr>
          <w:ilvl w:val="0"/>
          <w:numId w:val="1"/>
        </w:numPr>
        <w:spacing w:line="276" w:lineRule="auto"/>
        <w:ind w:left="294" w:hanging="284"/>
        <w:rPr>
          <w:rFonts w:ascii="Helvetica" w:eastAsia="Times New Roman" w:hAnsi="Helvetica" w:cstheme="minorHAnsi"/>
          <w:color w:val="7F7F7F" w:themeColor="text1" w:themeTint="80"/>
          <w:sz w:val="20"/>
          <w:szCs w:val="20"/>
          <w:lang w:eastAsia="de-DE"/>
        </w:rPr>
      </w:pPr>
      <w:r w:rsidRPr="00481976">
        <w:rPr>
          <w:rFonts w:ascii="Helvetica" w:eastAsia="Times New Roman" w:hAnsi="Helvetica" w:cstheme="minorHAnsi"/>
          <w:color w:val="7F7F7F" w:themeColor="text1" w:themeTint="80"/>
          <w:sz w:val="20"/>
          <w:szCs w:val="20"/>
          <w:lang w:eastAsia="de-DE"/>
        </w:rPr>
        <w:t>2. Preis: CHF 200.00</w:t>
      </w:r>
    </w:p>
    <w:p w14:paraId="5BCD290A" w14:textId="77777777" w:rsidR="001401C3" w:rsidRPr="00481976" w:rsidRDefault="001401C3" w:rsidP="00293EC7">
      <w:pPr>
        <w:pStyle w:val="Listenabsatz"/>
        <w:numPr>
          <w:ilvl w:val="0"/>
          <w:numId w:val="1"/>
        </w:numPr>
        <w:spacing w:line="276" w:lineRule="auto"/>
        <w:ind w:left="294" w:hanging="284"/>
        <w:rPr>
          <w:rFonts w:ascii="Helvetica" w:eastAsia="Times New Roman" w:hAnsi="Helvetica" w:cstheme="minorHAnsi"/>
          <w:color w:val="7F7F7F" w:themeColor="text1" w:themeTint="80"/>
          <w:sz w:val="20"/>
          <w:szCs w:val="20"/>
          <w:lang w:eastAsia="de-DE"/>
        </w:rPr>
      </w:pPr>
      <w:r w:rsidRPr="00481976">
        <w:rPr>
          <w:rFonts w:ascii="Helvetica" w:eastAsia="Times New Roman" w:hAnsi="Helvetica" w:cstheme="minorHAnsi"/>
          <w:color w:val="7F7F7F" w:themeColor="text1" w:themeTint="80"/>
          <w:sz w:val="20"/>
          <w:szCs w:val="20"/>
          <w:lang w:eastAsia="de-DE"/>
        </w:rPr>
        <w:t>3. Preis: CHF 100.00</w:t>
      </w:r>
    </w:p>
    <w:p w14:paraId="68AC519D" w14:textId="77777777" w:rsidR="001401C3" w:rsidRPr="00481976" w:rsidRDefault="001401C3" w:rsidP="00293EC7">
      <w:pPr>
        <w:pStyle w:val="Listenabsatz"/>
        <w:spacing w:line="276" w:lineRule="auto"/>
        <w:ind w:left="851"/>
        <w:rPr>
          <w:rFonts w:ascii="Helvetica" w:eastAsia="Times New Roman" w:hAnsi="Helvetica" w:cstheme="minorHAnsi"/>
          <w:color w:val="7F7F7F" w:themeColor="text1" w:themeTint="80"/>
          <w:sz w:val="20"/>
          <w:szCs w:val="20"/>
          <w:lang w:eastAsia="de-DE"/>
        </w:rPr>
      </w:pPr>
    </w:p>
    <w:p w14:paraId="35C3E8A0" w14:textId="77777777" w:rsidR="001401C3" w:rsidRPr="00481976" w:rsidRDefault="001401C3" w:rsidP="00293EC7">
      <w:pPr>
        <w:spacing w:line="276" w:lineRule="auto"/>
        <w:rPr>
          <w:rFonts w:ascii="Helvetica" w:hAnsi="Helvetica" w:cstheme="minorHAnsi"/>
          <w:b/>
          <w:bCs/>
          <w:color w:val="7F7F7F" w:themeColor="text1" w:themeTint="80"/>
          <w:sz w:val="20"/>
          <w:szCs w:val="20"/>
        </w:rPr>
      </w:pPr>
      <w:r w:rsidRPr="00481976">
        <w:rPr>
          <w:rFonts w:ascii="Helvetica" w:hAnsi="Helvetica" w:cstheme="minorHAnsi"/>
          <w:b/>
          <w:bCs/>
          <w:color w:val="7F7F7F" w:themeColor="text1" w:themeTint="80"/>
          <w:sz w:val="20"/>
          <w:szCs w:val="20"/>
        </w:rPr>
        <w:t>Bewertungskriterien</w:t>
      </w:r>
    </w:p>
    <w:p w14:paraId="37C00DE1" w14:textId="386AFBDB" w:rsidR="001401C3" w:rsidRPr="00481976" w:rsidRDefault="001401C3" w:rsidP="00293EC7">
      <w:pPr>
        <w:pStyle w:val="Listenabsatz"/>
        <w:numPr>
          <w:ilvl w:val="0"/>
          <w:numId w:val="1"/>
        </w:numPr>
        <w:spacing w:line="276" w:lineRule="auto"/>
        <w:ind w:left="294" w:hanging="284"/>
        <w:rPr>
          <w:rFonts w:ascii="Helvetica" w:eastAsia="Times New Roman" w:hAnsi="Helvetica" w:cstheme="minorHAnsi"/>
          <w:color w:val="7F7F7F" w:themeColor="text1" w:themeTint="80"/>
          <w:sz w:val="20"/>
          <w:szCs w:val="20"/>
          <w:lang w:eastAsia="de-DE"/>
        </w:rPr>
      </w:pPr>
      <w:r w:rsidRPr="00481976">
        <w:rPr>
          <w:rFonts w:ascii="Helvetica" w:eastAsia="Times New Roman" w:hAnsi="Helvetica" w:cstheme="minorHAnsi"/>
          <w:color w:val="7F7F7F" w:themeColor="text1" w:themeTint="80"/>
          <w:sz w:val="20"/>
          <w:szCs w:val="20"/>
          <w:lang w:eastAsia="de-DE"/>
        </w:rPr>
        <w:t xml:space="preserve">Inhalte sind komplett </w:t>
      </w:r>
      <w:r w:rsidR="00346C5A" w:rsidRPr="00481976">
        <w:rPr>
          <w:rFonts w:ascii="Helvetica" w:eastAsia="Times New Roman" w:hAnsi="Helvetica" w:cstheme="minorHAnsi"/>
          <w:color w:val="7F7F7F" w:themeColor="text1" w:themeTint="80"/>
          <w:sz w:val="20"/>
          <w:szCs w:val="20"/>
          <w:lang w:eastAsia="de-DE"/>
        </w:rPr>
        <w:t xml:space="preserve">und lesbar </w:t>
      </w:r>
      <w:r w:rsidRPr="00481976">
        <w:rPr>
          <w:rFonts w:ascii="Helvetica" w:eastAsia="Times New Roman" w:hAnsi="Helvetica" w:cstheme="minorHAnsi"/>
          <w:color w:val="7F7F7F" w:themeColor="text1" w:themeTint="80"/>
          <w:sz w:val="20"/>
          <w:szCs w:val="20"/>
          <w:lang w:eastAsia="de-DE"/>
        </w:rPr>
        <w:t>abgebildet, klar strukturiert und priorisiert</w:t>
      </w:r>
      <w:r w:rsidR="00346C5A" w:rsidRPr="00481976">
        <w:rPr>
          <w:rFonts w:ascii="Helvetica" w:eastAsia="Times New Roman" w:hAnsi="Helvetica" w:cstheme="minorHAnsi"/>
          <w:color w:val="7F7F7F" w:themeColor="text1" w:themeTint="80"/>
          <w:sz w:val="20"/>
          <w:szCs w:val="20"/>
          <w:lang w:eastAsia="de-DE"/>
        </w:rPr>
        <w:t>.</w:t>
      </w:r>
    </w:p>
    <w:p w14:paraId="5DE13CB7" w14:textId="1150B095" w:rsidR="001401C3" w:rsidRPr="00481976" w:rsidRDefault="001401C3" w:rsidP="00293EC7">
      <w:pPr>
        <w:pStyle w:val="Listenabsatz"/>
        <w:numPr>
          <w:ilvl w:val="0"/>
          <w:numId w:val="1"/>
        </w:numPr>
        <w:spacing w:line="276" w:lineRule="auto"/>
        <w:ind w:left="294" w:hanging="284"/>
        <w:rPr>
          <w:rFonts w:ascii="Helvetica" w:eastAsia="Times New Roman" w:hAnsi="Helvetica" w:cstheme="minorHAnsi"/>
          <w:color w:val="7F7F7F" w:themeColor="text1" w:themeTint="80"/>
          <w:sz w:val="20"/>
          <w:szCs w:val="20"/>
          <w:lang w:eastAsia="de-DE"/>
        </w:rPr>
      </w:pPr>
      <w:r w:rsidRPr="00481976">
        <w:rPr>
          <w:rFonts w:ascii="Helvetica" w:eastAsia="Times New Roman" w:hAnsi="Helvetica" w:cstheme="minorHAnsi"/>
          <w:color w:val="7F7F7F" w:themeColor="text1" w:themeTint="80"/>
          <w:sz w:val="20"/>
          <w:szCs w:val="20"/>
          <w:lang w:eastAsia="de-DE"/>
        </w:rPr>
        <w:t xml:space="preserve">Gestaltung ist ansprechend, attraktiv und kreativ </w:t>
      </w:r>
      <w:r w:rsidR="00346C5A" w:rsidRPr="00481976">
        <w:rPr>
          <w:rFonts w:ascii="Helvetica" w:eastAsia="Times New Roman" w:hAnsi="Helvetica" w:cstheme="minorHAnsi"/>
          <w:color w:val="7F7F7F" w:themeColor="text1" w:themeTint="80"/>
          <w:sz w:val="20"/>
          <w:szCs w:val="20"/>
          <w:lang w:eastAsia="de-DE"/>
        </w:rPr>
        <w:t>und zum Heckentag passend.</w:t>
      </w:r>
    </w:p>
    <w:p w14:paraId="24E3195D" w14:textId="5F92F55B" w:rsidR="001401C3" w:rsidRPr="00481976" w:rsidRDefault="001401C3" w:rsidP="00293EC7">
      <w:pPr>
        <w:pStyle w:val="Listenabsatz"/>
        <w:numPr>
          <w:ilvl w:val="0"/>
          <w:numId w:val="1"/>
        </w:numPr>
        <w:spacing w:line="276" w:lineRule="auto"/>
        <w:ind w:left="294" w:hanging="284"/>
        <w:rPr>
          <w:rFonts w:ascii="Helvetica" w:eastAsia="Times New Roman" w:hAnsi="Helvetica" w:cstheme="minorHAnsi"/>
          <w:color w:val="7F7F7F" w:themeColor="text1" w:themeTint="80"/>
          <w:sz w:val="20"/>
          <w:szCs w:val="20"/>
          <w:lang w:eastAsia="de-DE"/>
        </w:rPr>
      </w:pPr>
      <w:r w:rsidRPr="00481976">
        <w:rPr>
          <w:rFonts w:ascii="Helvetica" w:eastAsia="Times New Roman" w:hAnsi="Helvetica" w:cstheme="minorHAnsi"/>
          <w:color w:val="7F7F7F" w:themeColor="text1" w:themeTint="80"/>
          <w:sz w:val="20"/>
          <w:szCs w:val="20"/>
          <w:lang w:eastAsia="de-DE"/>
        </w:rPr>
        <w:t>Illustrationen sind korrekt abgebildet, verständlich und informativ</w:t>
      </w:r>
      <w:r w:rsidR="00346C5A" w:rsidRPr="00481976">
        <w:rPr>
          <w:rFonts w:ascii="Helvetica" w:eastAsia="Times New Roman" w:hAnsi="Helvetica" w:cstheme="minorHAnsi"/>
          <w:color w:val="7F7F7F" w:themeColor="text1" w:themeTint="80"/>
          <w:sz w:val="20"/>
          <w:szCs w:val="20"/>
          <w:lang w:eastAsia="de-DE"/>
        </w:rPr>
        <w:t>.</w:t>
      </w:r>
      <w:r w:rsidRPr="00481976">
        <w:rPr>
          <w:rFonts w:ascii="Helvetica" w:eastAsia="Times New Roman" w:hAnsi="Helvetica" w:cstheme="minorHAnsi"/>
          <w:color w:val="7F7F7F" w:themeColor="text1" w:themeTint="80"/>
          <w:sz w:val="20"/>
          <w:szCs w:val="20"/>
          <w:lang w:eastAsia="de-DE"/>
        </w:rPr>
        <w:t xml:space="preserve"> </w:t>
      </w:r>
    </w:p>
    <w:p w14:paraId="2C645655" w14:textId="77777777" w:rsidR="001401C3" w:rsidRPr="00481976" w:rsidRDefault="001401C3" w:rsidP="00293EC7">
      <w:pPr>
        <w:spacing w:line="276" w:lineRule="auto"/>
        <w:rPr>
          <w:rFonts w:ascii="Helvetica" w:hAnsi="Helvetica" w:cstheme="minorHAnsi"/>
          <w:color w:val="7F7F7F" w:themeColor="text1" w:themeTint="80"/>
          <w:sz w:val="20"/>
          <w:szCs w:val="20"/>
        </w:rPr>
      </w:pPr>
    </w:p>
    <w:p w14:paraId="2050B420" w14:textId="77777777" w:rsidR="001401C3" w:rsidRPr="00481976" w:rsidRDefault="001401C3" w:rsidP="00293EC7">
      <w:pPr>
        <w:spacing w:line="276" w:lineRule="auto"/>
        <w:rPr>
          <w:rFonts w:ascii="Helvetica" w:hAnsi="Helvetica" w:cstheme="minorHAnsi"/>
          <w:b/>
          <w:bCs/>
          <w:color w:val="7F7F7F" w:themeColor="text1" w:themeTint="80"/>
          <w:sz w:val="20"/>
          <w:szCs w:val="20"/>
        </w:rPr>
      </w:pPr>
      <w:r w:rsidRPr="00481976">
        <w:rPr>
          <w:rFonts w:ascii="Helvetica" w:hAnsi="Helvetica" w:cstheme="minorHAnsi"/>
          <w:b/>
          <w:bCs/>
          <w:color w:val="7F7F7F" w:themeColor="text1" w:themeTint="80"/>
          <w:sz w:val="20"/>
          <w:szCs w:val="20"/>
        </w:rPr>
        <w:t>Zusammensetzung Jury</w:t>
      </w:r>
    </w:p>
    <w:p w14:paraId="531B00C6" w14:textId="77777777" w:rsidR="001401C3" w:rsidRPr="00481976" w:rsidRDefault="001401C3" w:rsidP="00293EC7">
      <w:pPr>
        <w:pStyle w:val="Listenabsatz"/>
        <w:numPr>
          <w:ilvl w:val="0"/>
          <w:numId w:val="1"/>
        </w:numPr>
        <w:spacing w:line="276" w:lineRule="auto"/>
        <w:ind w:left="294" w:hanging="284"/>
        <w:rPr>
          <w:rFonts w:ascii="Helvetica" w:eastAsia="Times New Roman" w:hAnsi="Helvetica" w:cstheme="minorHAnsi"/>
          <w:color w:val="7F7F7F" w:themeColor="text1" w:themeTint="80"/>
          <w:sz w:val="20"/>
          <w:szCs w:val="20"/>
          <w:lang w:eastAsia="de-DE"/>
        </w:rPr>
      </w:pPr>
      <w:r w:rsidRPr="00481976">
        <w:rPr>
          <w:rFonts w:ascii="Helvetica" w:eastAsia="Times New Roman" w:hAnsi="Helvetica" w:cstheme="minorHAnsi"/>
          <w:color w:val="7F7F7F" w:themeColor="text1" w:themeTint="80"/>
          <w:sz w:val="20"/>
          <w:szCs w:val="20"/>
          <w:lang w:eastAsia="de-DE"/>
        </w:rPr>
        <w:t>Guido Frey (Präsident Heckentag, Jurypräsident)</w:t>
      </w:r>
    </w:p>
    <w:p w14:paraId="4DF97AE7" w14:textId="77777777" w:rsidR="001401C3" w:rsidRPr="00481976" w:rsidRDefault="001401C3" w:rsidP="00293EC7">
      <w:pPr>
        <w:pStyle w:val="Listenabsatz"/>
        <w:numPr>
          <w:ilvl w:val="0"/>
          <w:numId w:val="1"/>
        </w:numPr>
        <w:spacing w:line="276" w:lineRule="auto"/>
        <w:ind w:left="294" w:hanging="284"/>
        <w:rPr>
          <w:rFonts w:ascii="Helvetica" w:eastAsia="Times New Roman" w:hAnsi="Helvetica" w:cstheme="minorHAnsi"/>
          <w:color w:val="7F7F7F" w:themeColor="text1" w:themeTint="80"/>
          <w:sz w:val="20"/>
          <w:szCs w:val="20"/>
          <w:lang w:eastAsia="de-DE"/>
        </w:rPr>
      </w:pPr>
      <w:r w:rsidRPr="00481976">
        <w:rPr>
          <w:rFonts w:ascii="Helvetica" w:eastAsia="Times New Roman" w:hAnsi="Helvetica" w:cstheme="minorHAnsi"/>
          <w:color w:val="7F7F7F" w:themeColor="text1" w:themeTint="80"/>
          <w:sz w:val="20"/>
          <w:szCs w:val="20"/>
          <w:lang w:eastAsia="de-DE"/>
        </w:rPr>
        <w:t>Yvonne Fischer (Vorstandsmitglied Heckentag)</w:t>
      </w:r>
    </w:p>
    <w:p w14:paraId="76ECDAFD" w14:textId="77777777" w:rsidR="001401C3" w:rsidRPr="00481976" w:rsidRDefault="001401C3" w:rsidP="00293EC7">
      <w:pPr>
        <w:pStyle w:val="Listenabsatz"/>
        <w:numPr>
          <w:ilvl w:val="0"/>
          <w:numId w:val="1"/>
        </w:numPr>
        <w:spacing w:line="276" w:lineRule="auto"/>
        <w:ind w:left="294" w:hanging="284"/>
        <w:rPr>
          <w:rFonts w:ascii="Helvetica" w:eastAsia="Times New Roman" w:hAnsi="Helvetica" w:cstheme="minorHAnsi"/>
          <w:color w:val="7F7F7F" w:themeColor="text1" w:themeTint="80"/>
          <w:sz w:val="20"/>
          <w:szCs w:val="20"/>
          <w:lang w:eastAsia="de-DE"/>
        </w:rPr>
      </w:pPr>
      <w:r w:rsidRPr="00481976">
        <w:rPr>
          <w:rFonts w:ascii="Helvetica" w:eastAsia="Times New Roman" w:hAnsi="Helvetica" w:cstheme="minorHAnsi"/>
          <w:color w:val="7F7F7F" w:themeColor="text1" w:themeTint="80"/>
          <w:sz w:val="20"/>
          <w:szCs w:val="20"/>
          <w:lang w:eastAsia="de-DE"/>
        </w:rPr>
        <w:t xml:space="preserve">Christof </w:t>
      </w:r>
      <w:proofErr w:type="spellStart"/>
      <w:r w:rsidRPr="00481976">
        <w:rPr>
          <w:rFonts w:ascii="Helvetica" w:eastAsia="Times New Roman" w:hAnsi="Helvetica" w:cstheme="minorHAnsi"/>
          <w:color w:val="7F7F7F" w:themeColor="text1" w:themeTint="80"/>
          <w:sz w:val="20"/>
          <w:szCs w:val="20"/>
          <w:lang w:eastAsia="de-DE"/>
        </w:rPr>
        <w:t>Scheidegger</w:t>
      </w:r>
      <w:proofErr w:type="spellEnd"/>
      <w:r w:rsidRPr="00481976">
        <w:rPr>
          <w:rFonts w:ascii="Helvetica" w:eastAsia="Times New Roman" w:hAnsi="Helvetica" w:cstheme="minorHAnsi"/>
          <w:color w:val="7F7F7F" w:themeColor="text1" w:themeTint="80"/>
          <w:sz w:val="20"/>
          <w:szCs w:val="20"/>
          <w:lang w:eastAsia="de-DE"/>
        </w:rPr>
        <w:t xml:space="preserve"> (Vorstandsmitglied Heckentag)</w:t>
      </w:r>
    </w:p>
    <w:p w14:paraId="0517B3FD" w14:textId="77777777" w:rsidR="00607BC0" w:rsidRPr="00481976" w:rsidRDefault="001401C3" w:rsidP="00293EC7">
      <w:pPr>
        <w:pStyle w:val="Listenabsatz"/>
        <w:numPr>
          <w:ilvl w:val="0"/>
          <w:numId w:val="1"/>
        </w:numPr>
        <w:spacing w:line="276" w:lineRule="auto"/>
        <w:ind w:left="294" w:hanging="284"/>
        <w:rPr>
          <w:rFonts w:ascii="Helvetica" w:eastAsia="Times New Roman" w:hAnsi="Helvetica" w:cstheme="minorHAnsi"/>
          <w:color w:val="7F7F7F" w:themeColor="text1" w:themeTint="80"/>
          <w:sz w:val="20"/>
          <w:szCs w:val="20"/>
          <w:lang w:eastAsia="de-DE"/>
        </w:rPr>
      </w:pPr>
      <w:r w:rsidRPr="00481976">
        <w:rPr>
          <w:rFonts w:ascii="Helvetica" w:eastAsia="Times New Roman" w:hAnsi="Helvetica" w:cstheme="minorHAnsi"/>
          <w:color w:val="7F7F7F" w:themeColor="text1" w:themeTint="80"/>
          <w:sz w:val="20"/>
          <w:szCs w:val="20"/>
          <w:lang w:eastAsia="de-DE"/>
        </w:rPr>
        <w:t>Lea Imola (Koordinatorin Heckentag)</w:t>
      </w:r>
    </w:p>
    <w:p w14:paraId="6BB4530B" w14:textId="410F5AB5" w:rsidR="001401C3" w:rsidRPr="00481976" w:rsidRDefault="00676BCD" w:rsidP="00293EC7">
      <w:pPr>
        <w:pStyle w:val="Listenabsatz"/>
        <w:numPr>
          <w:ilvl w:val="0"/>
          <w:numId w:val="1"/>
        </w:numPr>
        <w:spacing w:line="276" w:lineRule="auto"/>
        <w:ind w:left="294" w:hanging="284"/>
        <w:rPr>
          <w:rFonts w:ascii="Helvetica" w:eastAsia="Times New Roman" w:hAnsi="Helvetica" w:cstheme="minorHAnsi"/>
          <w:i/>
          <w:iCs/>
          <w:color w:val="7F7F7F" w:themeColor="text1" w:themeTint="80"/>
          <w:sz w:val="20"/>
          <w:szCs w:val="20"/>
          <w:lang w:eastAsia="de-DE"/>
        </w:rPr>
      </w:pPr>
      <w:r w:rsidRPr="00481976">
        <w:rPr>
          <w:rFonts w:ascii="Helvetica" w:eastAsia="Times New Roman" w:hAnsi="Helvetica" w:cstheme="minorHAnsi"/>
          <w:i/>
          <w:iCs/>
          <w:color w:val="7F7F7F" w:themeColor="text1" w:themeTint="80"/>
          <w:sz w:val="20"/>
          <w:szCs w:val="20"/>
          <w:lang w:eastAsia="de-DE"/>
        </w:rPr>
        <w:t xml:space="preserve">Beirat: </w:t>
      </w:r>
      <w:r w:rsidR="001401C3" w:rsidRPr="00481976">
        <w:rPr>
          <w:rFonts w:ascii="Helvetica" w:eastAsia="Times New Roman" w:hAnsi="Helvetica" w:cstheme="minorHAnsi"/>
          <w:i/>
          <w:iCs/>
          <w:color w:val="7F7F7F" w:themeColor="text1" w:themeTint="80"/>
          <w:sz w:val="20"/>
          <w:szCs w:val="20"/>
          <w:lang w:eastAsia="de-DE"/>
        </w:rPr>
        <w:t xml:space="preserve">Laszlo Horvath (Lehrperson Grafik-Fachklasse </w:t>
      </w:r>
      <w:proofErr w:type="spellStart"/>
      <w:r w:rsidR="001401C3" w:rsidRPr="00481976">
        <w:rPr>
          <w:rFonts w:ascii="Helvetica" w:eastAsia="Times New Roman" w:hAnsi="Helvetica" w:cstheme="minorHAnsi"/>
          <w:i/>
          <w:iCs/>
          <w:color w:val="7F7F7F" w:themeColor="text1" w:themeTint="80"/>
          <w:sz w:val="20"/>
          <w:szCs w:val="20"/>
          <w:lang w:eastAsia="de-DE"/>
        </w:rPr>
        <w:t>SfGB</w:t>
      </w:r>
      <w:proofErr w:type="spellEnd"/>
      <w:r w:rsidR="001401C3" w:rsidRPr="00481976">
        <w:rPr>
          <w:rFonts w:ascii="Helvetica" w:eastAsia="Times New Roman" w:hAnsi="Helvetica" w:cstheme="minorHAnsi"/>
          <w:i/>
          <w:iCs/>
          <w:color w:val="7F7F7F" w:themeColor="text1" w:themeTint="80"/>
          <w:sz w:val="20"/>
          <w:szCs w:val="20"/>
          <w:lang w:eastAsia="de-DE"/>
        </w:rPr>
        <w:t>)</w:t>
      </w:r>
    </w:p>
    <w:p w14:paraId="7FE2CB19" w14:textId="77777777" w:rsidR="001401C3" w:rsidRPr="00481976" w:rsidRDefault="001401C3" w:rsidP="00293EC7">
      <w:pPr>
        <w:spacing w:line="276" w:lineRule="auto"/>
        <w:rPr>
          <w:rFonts w:ascii="Helvetica" w:hAnsi="Helvetica" w:cstheme="minorHAnsi"/>
          <w:color w:val="7F7F7F" w:themeColor="text1" w:themeTint="80"/>
          <w:sz w:val="20"/>
          <w:szCs w:val="20"/>
        </w:rPr>
      </w:pPr>
    </w:p>
    <w:p w14:paraId="3A9672E5" w14:textId="77777777" w:rsidR="001401C3" w:rsidRPr="00481976" w:rsidRDefault="001401C3" w:rsidP="00293EC7">
      <w:pPr>
        <w:spacing w:line="276" w:lineRule="auto"/>
        <w:rPr>
          <w:rFonts w:ascii="Helvetica" w:hAnsi="Helvetica" w:cstheme="minorHAnsi"/>
          <w:b/>
          <w:bCs/>
          <w:color w:val="7F7F7F" w:themeColor="text1" w:themeTint="80"/>
          <w:sz w:val="20"/>
          <w:szCs w:val="20"/>
        </w:rPr>
      </w:pPr>
      <w:r w:rsidRPr="00481976">
        <w:rPr>
          <w:rFonts w:ascii="Helvetica" w:hAnsi="Helvetica" w:cstheme="minorHAnsi"/>
          <w:b/>
          <w:bCs/>
          <w:color w:val="7F7F7F" w:themeColor="text1" w:themeTint="80"/>
          <w:sz w:val="20"/>
          <w:szCs w:val="20"/>
        </w:rPr>
        <w:t>Vorgehen bei der Preisvergabe</w:t>
      </w:r>
    </w:p>
    <w:p w14:paraId="38C29BED" w14:textId="77777777" w:rsidR="001401C3" w:rsidRPr="00481976" w:rsidRDefault="001401C3" w:rsidP="00293EC7">
      <w:pPr>
        <w:pStyle w:val="Listenabsatz"/>
        <w:numPr>
          <w:ilvl w:val="0"/>
          <w:numId w:val="1"/>
        </w:numPr>
        <w:spacing w:line="276" w:lineRule="auto"/>
        <w:ind w:left="308" w:hanging="284"/>
        <w:rPr>
          <w:rFonts w:ascii="Helvetica" w:eastAsia="Times New Roman" w:hAnsi="Helvetica" w:cstheme="minorHAnsi"/>
          <w:color w:val="7F7F7F" w:themeColor="text1" w:themeTint="80"/>
          <w:sz w:val="20"/>
          <w:szCs w:val="20"/>
          <w:lang w:eastAsia="de-DE"/>
        </w:rPr>
      </w:pPr>
      <w:r w:rsidRPr="00481976">
        <w:rPr>
          <w:rFonts w:ascii="Helvetica" w:eastAsia="Times New Roman" w:hAnsi="Helvetica" w:cstheme="minorHAnsi"/>
          <w:color w:val="7F7F7F" w:themeColor="text1" w:themeTint="80"/>
          <w:sz w:val="20"/>
          <w:szCs w:val="20"/>
          <w:lang w:eastAsia="de-DE"/>
        </w:rPr>
        <w:t>In einer ersten Runde kürt die Jury aus allen eingegangenen Vorschlägen 3 Favoriten.</w:t>
      </w:r>
    </w:p>
    <w:p w14:paraId="1CE499AF" w14:textId="79B7E7BE" w:rsidR="001401C3" w:rsidRPr="00481976" w:rsidRDefault="001401C3" w:rsidP="00293EC7">
      <w:pPr>
        <w:pStyle w:val="Listenabsatz"/>
        <w:numPr>
          <w:ilvl w:val="0"/>
          <w:numId w:val="1"/>
        </w:numPr>
        <w:spacing w:line="276" w:lineRule="auto"/>
        <w:ind w:left="308" w:hanging="284"/>
        <w:rPr>
          <w:rFonts w:ascii="Helvetica" w:eastAsia="Times New Roman" w:hAnsi="Helvetica" w:cstheme="minorHAnsi"/>
          <w:color w:val="7F7F7F" w:themeColor="text1" w:themeTint="80"/>
          <w:sz w:val="20"/>
          <w:szCs w:val="20"/>
          <w:lang w:eastAsia="de-DE"/>
        </w:rPr>
      </w:pPr>
      <w:r w:rsidRPr="00481976">
        <w:rPr>
          <w:rFonts w:ascii="Helvetica" w:eastAsia="Times New Roman" w:hAnsi="Helvetica" w:cstheme="minorHAnsi"/>
          <w:color w:val="7F7F7F" w:themeColor="text1" w:themeTint="80"/>
          <w:sz w:val="20"/>
          <w:szCs w:val="20"/>
          <w:lang w:eastAsia="de-DE"/>
        </w:rPr>
        <w:t>In einer zweiten Runde wird unter den 3 ausgewählten Vorschlägen der 1., 2. und 3. Platz vergeben.</w:t>
      </w:r>
    </w:p>
    <w:p w14:paraId="08E8861A" w14:textId="3AF398F9" w:rsidR="001401C3" w:rsidRPr="00481976" w:rsidRDefault="001401C3" w:rsidP="00293EC7">
      <w:pPr>
        <w:pStyle w:val="Listenabsatz"/>
        <w:numPr>
          <w:ilvl w:val="0"/>
          <w:numId w:val="1"/>
        </w:numPr>
        <w:spacing w:line="276" w:lineRule="auto"/>
        <w:ind w:left="308" w:hanging="284"/>
        <w:rPr>
          <w:rFonts w:ascii="Helvetica" w:eastAsia="Times New Roman" w:hAnsi="Helvetica" w:cstheme="minorHAnsi"/>
          <w:color w:val="7F7F7F" w:themeColor="text1" w:themeTint="80"/>
          <w:sz w:val="20"/>
          <w:szCs w:val="20"/>
          <w:lang w:eastAsia="de-DE"/>
        </w:rPr>
      </w:pPr>
      <w:r w:rsidRPr="00481976">
        <w:rPr>
          <w:rFonts w:ascii="Helvetica" w:eastAsia="Times New Roman" w:hAnsi="Helvetica" w:cstheme="minorHAnsi"/>
          <w:color w:val="7F7F7F" w:themeColor="text1" w:themeTint="80"/>
          <w:sz w:val="20"/>
          <w:szCs w:val="20"/>
          <w:lang w:eastAsia="de-DE"/>
        </w:rPr>
        <w:t xml:space="preserve">Die Wettbewerbs-Gewinnerin, der Wettbewerbsgewinner kann bei Interesse bei der Ausgestaltung der definitiven Tafel mitwirken und wird gegebenenfalls entsprechend dafür entschädigt. Die Gewinnerin, der Gewinner wird auf dem Plakat erwähnt. Vorschlag: </w:t>
      </w:r>
      <w:r w:rsidRPr="00481976">
        <w:rPr>
          <w:rFonts w:ascii="Helvetica" w:eastAsia="Times New Roman" w:hAnsi="Helvetica" w:cstheme="minorHAnsi"/>
          <w:color w:val="7F7F7F" w:themeColor="text1" w:themeTint="80"/>
          <w:sz w:val="20"/>
          <w:szCs w:val="20"/>
          <w:lang w:eastAsia="de-DE"/>
        </w:rPr>
        <w:br/>
        <w:t>«</w:t>
      </w:r>
      <w:r w:rsidR="00607BC0" w:rsidRPr="00481976">
        <w:rPr>
          <w:rFonts w:ascii="Helvetica" w:eastAsia="Times New Roman" w:hAnsi="Helvetica" w:cstheme="minorHAnsi"/>
          <w:color w:val="7F7F7F" w:themeColor="text1" w:themeTint="80"/>
          <w:sz w:val="20"/>
          <w:szCs w:val="20"/>
          <w:lang w:eastAsia="de-DE"/>
        </w:rPr>
        <w:t xml:space="preserve">Gestaltung: </w:t>
      </w:r>
      <w:r w:rsidRPr="00481976">
        <w:rPr>
          <w:rFonts w:ascii="Helvetica" w:eastAsia="Times New Roman" w:hAnsi="Helvetica" w:cstheme="minorHAnsi"/>
          <w:color w:val="7F7F7F" w:themeColor="text1" w:themeTint="80"/>
          <w:sz w:val="20"/>
          <w:szCs w:val="20"/>
          <w:lang w:eastAsia="de-DE"/>
        </w:rPr>
        <w:t>XY, Gewinner des Wettbewerbs der Fach-Klassen X und Y der Schule für Gestaltung Bern.»</w:t>
      </w:r>
    </w:p>
    <w:p w14:paraId="5B6D3769" w14:textId="4E59F5DB" w:rsidR="001401C3" w:rsidRPr="00481976" w:rsidRDefault="001401C3" w:rsidP="00293EC7">
      <w:pPr>
        <w:pStyle w:val="Listenabsatz"/>
        <w:numPr>
          <w:ilvl w:val="0"/>
          <w:numId w:val="1"/>
        </w:numPr>
        <w:spacing w:line="276" w:lineRule="auto"/>
        <w:ind w:left="308" w:hanging="284"/>
        <w:rPr>
          <w:rFonts w:ascii="Helvetica" w:eastAsia="Times New Roman" w:hAnsi="Helvetica" w:cstheme="minorHAnsi"/>
          <w:color w:val="7F7F7F" w:themeColor="text1" w:themeTint="80"/>
          <w:sz w:val="20"/>
          <w:szCs w:val="20"/>
          <w:lang w:eastAsia="de-DE"/>
        </w:rPr>
      </w:pPr>
      <w:r w:rsidRPr="00481976">
        <w:rPr>
          <w:rFonts w:ascii="Helvetica" w:eastAsia="Times New Roman" w:hAnsi="Helvetica" w:cstheme="minorHAnsi"/>
          <w:color w:val="7F7F7F" w:themeColor="text1" w:themeTint="80"/>
          <w:sz w:val="20"/>
          <w:szCs w:val="20"/>
          <w:lang w:eastAsia="de-DE"/>
        </w:rPr>
        <w:t xml:space="preserve">Die Preise werden anlässlich eines Apéros </w:t>
      </w:r>
      <w:r w:rsidR="004305D6">
        <w:rPr>
          <w:rFonts w:ascii="Helvetica" w:eastAsia="Times New Roman" w:hAnsi="Helvetica" w:cstheme="minorHAnsi"/>
          <w:color w:val="7F7F7F" w:themeColor="text1" w:themeTint="80"/>
          <w:sz w:val="20"/>
          <w:szCs w:val="20"/>
          <w:lang w:eastAsia="de-DE"/>
        </w:rPr>
        <w:t>an</w:t>
      </w:r>
      <w:r w:rsidRPr="00481976">
        <w:rPr>
          <w:rFonts w:ascii="Helvetica" w:eastAsia="Times New Roman" w:hAnsi="Helvetica" w:cstheme="minorHAnsi"/>
          <w:color w:val="7F7F7F" w:themeColor="text1" w:themeTint="80"/>
          <w:sz w:val="20"/>
          <w:szCs w:val="20"/>
          <w:lang w:eastAsia="de-DE"/>
        </w:rPr>
        <w:t xml:space="preserve"> der Plakatausstellung </w:t>
      </w:r>
      <w:r w:rsidR="004305D6">
        <w:rPr>
          <w:rFonts w:ascii="Helvetica" w:eastAsia="Times New Roman" w:hAnsi="Helvetica" w:cstheme="minorHAnsi"/>
          <w:color w:val="7F7F7F" w:themeColor="text1" w:themeTint="80"/>
          <w:sz w:val="20"/>
          <w:szCs w:val="20"/>
          <w:lang w:eastAsia="de-DE"/>
        </w:rPr>
        <w:t>i</w:t>
      </w:r>
      <w:r w:rsidRPr="00481976">
        <w:rPr>
          <w:rFonts w:ascii="Helvetica" w:eastAsia="Times New Roman" w:hAnsi="Helvetica" w:cstheme="minorHAnsi"/>
          <w:color w:val="7F7F7F" w:themeColor="text1" w:themeTint="80"/>
          <w:sz w:val="20"/>
          <w:szCs w:val="20"/>
          <w:lang w:eastAsia="de-DE"/>
        </w:rPr>
        <w:t xml:space="preserve">n der </w:t>
      </w:r>
      <w:proofErr w:type="spellStart"/>
      <w:r w:rsidRPr="00481976">
        <w:rPr>
          <w:rFonts w:ascii="Helvetica" w:eastAsia="Times New Roman" w:hAnsi="Helvetica" w:cstheme="minorHAnsi"/>
          <w:color w:val="7F7F7F" w:themeColor="text1" w:themeTint="80"/>
          <w:sz w:val="20"/>
          <w:szCs w:val="20"/>
          <w:lang w:eastAsia="de-DE"/>
        </w:rPr>
        <w:t>SfGB</w:t>
      </w:r>
      <w:proofErr w:type="spellEnd"/>
      <w:r w:rsidRPr="00481976">
        <w:rPr>
          <w:rFonts w:ascii="Helvetica" w:eastAsia="Times New Roman" w:hAnsi="Helvetica" w:cstheme="minorHAnsi"/>
          <w:color w:val="7F7F7F" w:themeColor="text1" w:themeTint="80"/>
          <w:sz w:val="20"/>
          <w:szCs w:val="20"/>
          <w:lang w:eastAsia="de-DE"/>
        </w:rPr>
        <w:t xml:space="preserve"> verliehen (Datum wird noch definiert).</w:t>
      </w:r>
    </w:p>
    <w:p w14:paraId="5A91E010" w14:textId="77777777" w:rsidR="001401C3" w:rsidRPr="00481976" w:rsidRDefault="001401C3" w:rsidP="00293EC7">
      <w:pPr>
        <w:spacing w:line="276" w:lineRule="auto"/>
        <w:rPr>
          <w:rFonts w:ascii="Helvetica" w:hAnsi="Helvetica" w:cstheme="minorHAnsi"/>
          <w:color w:val="7F7F7F" w:themeColor="text1" w:themeTint="80"/>
          <w:sz w:val="20"/>
          <w:szCs w:val="20"/>
        </w:rPr>
      </w:pPr>
    </w:p>
    <w:p w14:paraId="5194D5D3" w14:textId="77777777" w:rsidR="00AD1A9F" w:rsidRPr="00481976" w:rsidRDefault="00AD1A9F" w:rsidP="00293EC7">
      <w:pPr>
        <w:spacing w:line="276" w:lineRule="auto"/>
        <w:rPr>
          <w:rFonts w:ascii="Helvetica" w:hAnsi="Helvetica" w:cstheme="minorHAnsi"/>
          <w:color w:val="7F7F7F" w:themeColor="text1" w:themeTint="80"/>
          <w:sz w:val="20"/>
          <w:szCs w:val="20"/>
        </w:rPr>
      </w:pPr>
      <w:r w:rsidRPr="00481976">
        <w:rPr>
          <w:rFonts w:ascii="Helvetica" w:hAnsi="Helvetica" w:cstheme="minorHAnsi"/>
          <w:color w:val="7F7F7F" w:themeColor="text1" w:themeTint="80"/>
          <w:sz w:val="20"/>
          <w:szCs w:val="20"/>
        </w:rPr>
        <w:t> </w:t>
      </w:r>
    </w:p>
    <w:p w14:paraId="2A89AEB2" w14:textId="538A7283" w:rsidR="00865385" w:rsidRPr="00481976" w:rsidRDefault="00865385" w:rsidP="00293EC7">
      <w:pPr>
        <w:spacing w:line="276" w:lineRule="auto"/>
        <w:rPr>
          <w:rFonts w:ascii="Helvetica" w:hAnsi="Helvetica" w:cstheme="minorHAnsi"/>
          <w:color w:val="7F7F7F" w:themeColor="text1" w:themeTint="80"/>
          <w:sz w:val="20"/>
          <w:szCs w:val="20"/>
        </w:rPr>
      </w:pPr>
    </w:p>
    <w:p w14:paraId="0157EB47" w14:textId="24E9B48C" w:rsidR="00441915" w:rsidRPr="00481976" w:rsidRDefault="00441915" w:rsidP="00293EC7">
      <w:pPr>
        <w:spacing w:line="276" w:lineRule="auto"/>
        <w:rPr>
          <w:rFonts w:ascii="Helvetica" w:hAnsi="Helvetica" w:cstheme="minorHAnsi"/>
          <w:color w:val="7F7F7F" w:themeColor="text1" w:themeTint="80"/>
          <w:sz w:val="20"/>
          <w:szCs w:val="20"/>
        </w:rPr>
      </w:pPr>
    </w:p>
    <w:p w14:paraId="34C029B7" w14:textId="77777777" w:rsidR="00441915" w:rsidRPr="00481976" w:rsidRDefault="00441915" w:rsidP="00293EC7">
      <w:pPr>
        <w:spacing w:line="276" w:lineRule="auto"/>
        <w:rPr>
          <w:rFonts w:ascii="Helvetica" w:hAnsi="Helvetica" w:cstheme="minorHAnsi"/>
          <w:color w:val="7F7F7F" w:themeColor="text1" w:themeTint="80"/>
          <w:sz w:val="20"/>
          <w:szCs w:val="20"/>
        </w:rPr>
      </w:pPr>
    </w:p>
    <w:p w14:paraId="164F262C" w14:textId="77777777" w:rsidR="00346C5A" w:rsidRPr="00481976" w:rsidRDefault="00346C5A" w:rsidP="00293EC7">
      <w:pPr>
        <w:spacing w:line="276" w:lineRule="auto"/>
        <w:rPr>
          <w:rFonts w:ascii="Helvetica" w:hAnsi="Helvetica" w:cstheme="minorHAnsi"/>
          <w:color w:val="7F7F7F" w:themeColor="text1" w:themeTint="80"/>
          <w:sz w:val="20"/>
          <w:szCs w:val="20"/>
        </w:rPr>
      </w:pPr>
    </w:p>
    <w:p w14:paraId="55DBE99A" w14:textId="6065D371" w:rsidR="00AD1A9F" w:rsidRPr="00481976" w:rsidRDefault="00346C5A" w:rsidP="00293EC7">
      <w:pPr>
        <w:spacing w:line="276" w:lineRule="auto"/>
        <w:rPr>
          <w:rFonts w:ascii="Helvetica" w:hAnsi="Helvetica" w:cstheme="minorHAnsi"/>
          <w:color w:val="7F7F7F" w:themeColor="text1" w:themeTint="80"/>
          <w:sz w:val="28"/>
          <w:szCs w:val="28"/>
        </w:rPr>
      </w:pPr>
      <w:r w:rsidRPr="00481976">
        <w:rPr>
          <w:rFonts w:ascii="Helvetica" w:hAnsi="Helvetica" w:cstheme="minorHAnsi"/>
          <w:color w:val="7F7F7F" w:themeColor="text1" w:themeTint="80"/>
          <w:sz w:val="28"/>
          <w:szCs w:val="28"/>
        </w:rPr>
        <w:t>5</w:t>
      </w:r>
      <w:r w:rsidR="001401C3" w:rsidRPr="00481976">
        <w:rPr>
          <w:rFonts w:ascii="Helvetica" w:hAnsi="Helvetica" w:cstheme="minorHAnsi"/>
          <w:color w:val="7F7F7F" w:themeColor="text1" w:themeTint="80"/>
          <w:sz w:val="28"/>
          <w:szCs w:val="28"/>
        </w:rPr>
        <w:t>.</w:t>
      </w:r>
      <w:r w:rsidR="00090AB5" w:rsidRPr="00481976">
        <w:rPr>
          <w:rFonts w:ascii="Helvetica" w:hAnsi="Helvetica" w:cstheme="minorHAnsi"/>
          <w:color w:val="7F7F7F" w:themeColor="text1" w:themeTint="80"/>
          <w:sz w:val="28"/>
          <w:szCs w:val="28"/>
        </w:rPr>
        <w:t xml:space="preserve"> Ablauf, Daten</w:t>
      </w:r>
    </w:p>
    <w:p w14:paraId="091A46C8" w14:textId="77777777" w:rsidR="00346C5A" w:rsidRPr="00481976" w:rsidRDefault="00346C5A" w:rsidP="00293EC7">
      <w:pPr>
        <w:spacing w:line="276" w:lineRule="auto"/>
        <w:rPr>
          <w:rFonts w:ascii="Helvetica" w:hAnsi="Helvetica"/>
          <w:color w:val="7F7F7F" w:themeColor="text1" w:themeTint="80"/>
          <w:sz w:val="20"/>
          <w:szCs w:val="20"/>
        </w:rPr>
      </w:pPr>
    </w:p>
    <w:p w14:paraId="7F9F357E" w14:textId="37BFCF11" w:rsidR="001401C3" w:rsidRPr="00481976" w:rsidRDefault="002D087D" w:rsidP="00293EC7">
      <w:pPr>
        <w:spacing w:line="276" w:lineRule="auto"/>
        <w:rPr>
          <w:rFonts w:ascii="Helvetica" w:hAnsi="Helvetica"/>
          <w:color w:val="7F7F7F" w:themeColor="text1" w:themeTint="80"/>
          <w:sz w:val="20"/>
          <w:szCs w:val="20"/>
          <w:highlight w:val="yellow"/>
        </w:rPr>
      </w:pPr>
      <w:r w:rsidRPr="00481976">
        <w:rPr>
          <w:rFonts w:ascii="Helvetica" w:hAnsi="Helvetica"/>
          <w:color w:val="7F7F7F" w:themeColor="text1" w:themeTint="80"/>
          <w:sz w:val="20"/>
          <w:szCs w:val="20"/>
        </w:rPr>
        <w:t>Separat</w:t>
      </w:r>
      <w:r w:rsidR="00607BC0" w:rsidRPr="00481976">
        <w:rPr>
          <w:rFonts w:ascii="Helvetica" w:hAnsi="Helvetica"/>
          <w:color w:val="7F7F7F" w:themeColor="text1" w:themeTint="80"/>
          <w:sz w:val="20"/>
          <w:szCs w:val="20"/>
        </w:rPr>
        <w:t>e Informationen</w:t>
      </w:r>
      <w:r w:rsidRPr="00481976">
        <w:rPr>
          <w:rFonts w:ascii="Helvetica" w:hAnsi="Helvetica"/>
          <w:color w:val="7F7F7F" w:themeColor="text1" w:themeTint="80"/>
          <w:sz w:val="20"/>
          <w:szCs w:val="20"/>
        </w:rPr>
        <w:t xml:space="preserve"> </w:t>
      </w:r>
      <w:r w:rsidR="00346C5A" w:rsidRPr="00481976">
        <w:rPr>
          <w:rFonts w:ascii="Helvetica" w:hAnsi="Helvetica"/>
          <w:color w:val="7F7F7F" w:themeColor="text1" w:themeTint="80"/>
          <w:sz w:val="20"/>
          <w:szCs w:val="20"/>
        </w:rPr>
        <w:t xml:space="preserve">für Schulklasse folgen </w:t>
      </w:r>
      <w:r w:rsidRPr="00481976">
        <w:rPr>
          <w:rFonts w:ascii="Helvetica" w:hAnsi="Helvetica"/>
          <w:color w:val="7F7F7F" w:themeColor="text1" w:themeTint="80"/>
          <w:sz w:val="20"/>
          <w:szCs w:val="20"/>
        </w:rPr>
        <w:t>von Laszlo Horvath</w:t>
      </w:r>
      <w:r w:rsidRPr="00481976">
        <w:rPr>
          <w:rFonts w:ascii="Helvetica" w:hAnsi="Helvetica"/>
          <w:color w:val="7F7F7F" w:themeColor="text1" w:themeTint="80"/>
          <w:sz w:val="20"/>
          <w:szCs w:val="20"/>
          <w:highlight w:val="yellow"/>
        </w:rPr>
        <w:br/>
      </w:r>
    </w:p>
    <w:p w14:paraId="6EBD93AF" w14:textId="77777777" w:rsidR="001401C3" w:rsidRPr="00481976" w:rsidRDefault="001401C3" w:rsidP="00293EC7">
      <w:pPr>
        <w:spacing w:line="276" w:lineRule="auto"/>
        <w:rPr>
          <w:rFonts w:ascii="Helvetica" w:hAnsi="Helvetica"/>
          <w:color w:val="7F7F7F" w:themeColor="text1" w:themeTint="80"/>
          <w:sz w:val="20"/>
          <w:szCs w:val="20"/>
          <w:highlight w:val="yellow"/>
        </w:rPr>
      </w:pPr>
    </w:p>
    <w:p w14:paraId="709D8CA3" w14:textId="062841CB" w:rsidR="00AD1A9F" w:rsidRPr="00481976" w:rsidRDefault="00AD1A9F" w:rsidP="00293EC7">
      <w:pPr>
        <w:spacing w:line="276" w:lineRule="auto"/>
        <w:rPr>
          <w:rFonts w:ascii="Helvetica" w:hAnsi="Helvetica" w:cstheme="minorHAnsi"/>
          <w:color w:val="7F7F7F" w:themeColor="text1" w:themeTint="80"/>
          <w:sz w:val="20"/>
          <w:szCs w:val="20"/>
        </w:rPr>
      </w:pPr>
      <w:r w:rsidRPr="00481976">
        <w:rPr>
          <w:rFonts w:ascii="Helvetica" w:hAnsi="Helvetica" w:cstheme="minorHAnsi"/>
          <w:color w:val="7F7F7F" w:themeColor="text1" w:themeTint="80"/>
          <w:sz w:val="20"/>
          <w:szCs w:val="20"/>
        </w:rPr>
        <w:br/>
      </w:r>
    </w:p>
    <w:p w14:paraId="27DC5DE9" w14:textId="77777777" w:rsidR="00AD1A9F" w:rsidRPr="00481976" w:rsidRDefault="00AD1A9F" w:rsidP="00293EC7">
      <w:pPr>
        <w:spacing w:line="276" w:lineRule="auto"/>
        <w:rPr>
          <w:rFonts w:ascii="Helvetica" w:hAnsi="Helvetica" w:cstheme="minorHAnsi"/>
          <w:color w:val="7F7F7F" w:themeColor="text1" w:themeTint="80"/>
          <w:sz w:val="20"/>
          <w:szCs w:val="20"/>
        </w:rPr>
      </w:pPr>
    </w:p>
    <w:sectPr w:rsidR="00AD1A9F" w:rsidRPr="00481976" w:rsidSect="00BF6528">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51DE7"/>
    <w:multiLevelType w:val="hybridMultilevel"/>
    <w:tmpl w:val="3F7621E8"/>
    <w:lvl w:ilvl="0" w:tplc="594893BC">
      <w:start w:val="4"/>
      <w:numFmt w:val="bullet"/>
      <w:lvlText w:val="–"/>
      <w:lvlJc w:val="left"/>
      <w:pPr>
        <w:ind w:left="720" w:hanging="360"/>
      </w:pPr>
      <w:rPr>
        <w:rFonts w:ascii="Helvetica" w:eastAsia="Times New Roman" w:hAnsi="Helvetica"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C264741"/>
    <w:multiLevelType w:val="hybridMultilevel"/>
    <w:tmpl w:val="973C872E"/>
    <w:lvl w:ilvl="0" w:tplc="59BE48D8">
      <w:start w:val="1"/>
      <w:numFmt w:val="bullet"/>
      <w:lvlText w:val="•"/>
      <w:lvlJc w:val="left"/>
      <w:pPr>
        <w:tabs>
          <w:tab w:val="num" w:pos="720"/>
        </w:tabs>
        <w:ind w:left="720" w:hanging="360"/>
      </w:pPr>
      <w:rPr>
        <w:rFonts w:ascii="Arial" w:hAnsi="Arial" w:hint="default"/>
      </w:rPr>
    </w:lvl>
    <w:lvl w:ilvl="1" w:tplc="D96A72A4" w:tentative="1">
      <w:start w:val="1"/>
      <w:numFmt w:val="bullet"/>
      <w:lvlText w:val="•"/>
      <w:lvlJc w:val="left"/>
      <w:pPr>
        <w:tabs>
          <w:tab w:val="num" w:pos="1440"/>
        </w:tabs>
        <w:ind w:left="1440" w:hanging="360"/>
      </w:pPr>
      <w:rPr>
        <w:rFonts w:ascii="Arial" w:hAnsi="Arial" w:hint="default"/>
      </w:rPr>
    </w:lvl>
    <w:lvl w:ilvl="2" w:tplc="800CD0D4" w:tentative="1">
      <w:start w:val="1"/>
      <w:numFmt w:val="bullet"/>
      <w:lvlText w:val="•"/>
      <w:lvlJc w:val="left"/>
      <w:pPr>
        <w:tabs>
          <w:tab w:val="num" w:pos="2160"/>
        </w:tabs>
        <w:ind w:left="2160" w:hanging="360"/>
      </w:pPr>
      <w:rPr>
        <w:rFonts w:ascii="Arial" w:hAnsi="Arial" w:hint="default"/>
      </w:rPr>
    </w:lvl>
    <w:lvl w:ilvl="3" w:tplc="110AF726" w:tentative="1">
      <w:start w:val="1"/>
      <w:numFmt w:val="bullet"/>
      <w:lvlText w:val="•"/>
      <w:lvlJc w:val="left"/>
      <w:pPr>
        <w:tabs>
          <w:tab w:val="num" w:pos="2880"/>
        </w:tabs>
        <w:ind w:left="2880" w:hanging="360"/>
      </w:pPr>
      <w:rPr>
        <w:rFonts w:ascii="Arial" w:hAnsi="Arial" w:hint="default"/>
      </w:rPr>
    </w:lvl>
    <w:lvl w:ilvl="4" w:tplc="0DB053A4" w:tentative="1">
      <w:start w:val="1"/>
      <w:numFmt w:val="bullet"/>
      <w:lvlText w:val="•"/>
      <w:lvlJc w:val="left"/>
      <w:pPr>
        <w:tabs>
          <w:tab w:val="num" w:pos="3600"/>
        </w:tabs>
        <w:ind w:left="3600" w:hanging="360"/>
      </w:pPr>
      <w:rPr>
        <w:rFonts w:ascii="Arial" w:hAnsi="Arial" w:hint="default"/>
      </w:rPr>
    </w:lvl>
    <w:lvl w:ilvl="5" w:tplc="1F240132" w:tentative="1">
      <w:start w:val="1"/>
      <w:numFmt w:val="bullet"/>
      <w:lvlText w:val="•"/>
      <w:lvlJc w:val="left"/>
      <w:pPr>
        <w:tabs>
          <w:tab w:val="num" w:pos="4320"/>
        </w:tabs>
        <w:ind w:left="4320" w:hanging="360"/>
      </w:pPr>
      <w:rPr>
        <w:rFonts w:ascii="Arial" w:hAnsi="Arial" w:hint="default"/>
      </w:rPr>
    </w:lvl>
    <w:lvl w:ilvl="6" w:tplc="343EBDFE" w:tentative="1">
      <w:start w:val="1"/>
      <w:numFmt w:val="bullet"/>
      <w:lvlText w:val="•"/>
      <w:lvlJc w:val="left"/>
      <w:pPr>
        <w:tabs>
          <w:tab w:val="num" w:pos="5040"/>
        </w:tabs>
        <w:ind w:left="5040" w:hanging="360"/>
      </w:pPr>
      <w:rPr>
        <w:rFonts w:ascii="Arial" w:hAnsi="Arial" w:hint="default"/>
      </w:rPr>
    </w:lvl>
    <w:lvl w:ilvl="7" w:tplc="4B28BB2E" w:tentative="1">
      <w:start w:val="1"/>
      <w:numFmt w:val="bullet"/>
      <w:lvlText w:val="•"/>
      <w:lvlJc w:val="left"/>
      <w:pPr>
        <w:tabs>
          <w:tab w:val="num" w:pos="5760"/>
        </w:tabs>
        <w:ind w:left="5760" w:hanging="360"/>
      </w:pPr>
      <w:rPr>
        <w:rFonts w:ascii="Arial" w:hAnsi="Arial" w:hint="default"/>
      </w:rPr>
    </w:lvl>
    <w:lvl w:ilvl="8" w:tplc="5284FCC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1AA660D"/>
    <w:multiLevelType w:val="hybridMultilevel"/>
    <w:tmpl w:val="B8866F80"/>
    <w:lvl w:ilvl="0" w:tplc="04070001">
      <w:start w:val="1"/>
      <w:numFmt w:val="bullet"/>
      <w:lvlText w:val=""/>
      <w:lvlJc w:val="left"/>
      <w:pPr>
        <w:ind w:left="2912" w:hanging="360"/>
      </w:pPr>
      <w:rPr>
        <w:rFonts w:ascii="Symbol" w:hAnsi="Symbol" w:hint="default"/>
      </w:rPr>
    </w:lvl>
    <w:lvl w:ilvl="1" w:tplc="04070003" w:tentative="1">
      <w:start w:val="1"/>
      <w:numFmt w:val="bullet"/>
      <w:lvlText w:val="o"/>
      <w:lvlJc w:val="left"/>
      <w:pPr>
        <w:ind w:left="2508" w:hanging="360"/>
      </w:pPr>
      <w:rPr>
        <w:rFonts w:ascii="Courier New" w:hAnsi="Courier New" w:cs="Courier New" w:hint="default"/>
      </w:rPr>
    </w:lvl>
    <w:lvl w:ilvl="2" w:tplc="04070005" w:tentative="1">
      <w:start w:val="1"/>
      <w:numFmt w:val="bullet"/>
      <w:lvlText w:val=""/>
      <w:lvlJc w:val="left"/>
      <w:pPr>
        <w:ind w:left="3228" w:hanging="360"/>
      </w:pPr>
      <w:rPr>
        <w:rFonts w:ascii="Wingdings" w:hAnsi="Wingdings" w:hint="default"/>
      </w:rPr>
    </w:lvl>
    <w:lvl w:ilvl="3" w:tplc="04070001" w:tentative="1">
      <w:start w:val="1"/>
      <w:numFmt w:val="bullet"/>
      <w:lvlText w:val=""/>
      <w:lvlJc w:val="left"/>
      <w:pPr>
        <w:ind w:left="3948" w:hanging="360"/>
      </w:pPr>
      <w:rPr>
        <w:rFonts w:ascii="Symbol" w:hAnsi="Symbol" w:hint="default"/>
      </w:rPr>
    </w:lvl>
    <w:lvl w:ilvl="4" w:tplc="04070003" w:tentative="1">
      <w:start w:val="1"/>
      <w:numFmt w:val="bullet"/>
      <w:lvlText w:val="o"/>
      <w:lvlJc w:val="left"/>
      <w:pPr>
        <w:ind w:left="4668" w:hanging="360"/>
      </w:pPr>
      <w:rPr>
        <w:rFonts w:ascii="Courier New" w:hAnsi="Courier New" w:cs="Courier New" w:hint="default"/>
      </w:rPr>
    </w:lvl>
    <w:lvl w:ilvl="5" w:tplc="04070005" w:tentative="1">
      <w:start w:val="1"/>
      <w:numFmt w:val="bullet"/>
      <w:lvlText w:val=""/>
      <w:lvlJc w:val="left"/>
      <w:pPr>
        <w:ind w:left="5388" w:hanging="360"/>
      </w:pPr>
      <w:rPr>
        <w:rFonts w:ascii="Wingdings" w:hAnsi="Wingdings" w:hint="default"/>
      </w:rPr>
    </w:lvl>
    <w:lvl w:ilvl="6" w:tplc="04070001" w:tentative="1">
      <w:start w:val="1"/>
      <w:numFmt w:val="bullet"/>
      <w:lvlText w:val=""/>
      <w:lvlJc w:val="left"/>
      <w:pPr>
        <w:ind w:left="6108" w:hanging="360"/>
      </w:pPr>
      <w:rPr>
        <w:rFonts w:ascii="Symbol" w:hAnsi="Symbol" w:hint="default"/>
      </w:rPr>
    </w:lvl>
    <w:lvl w:ilvl="7" w:tplc="04070003" w:tentative="1">
      <w:start w:val="1"/>
      <w:numFmt w:val="bullet"/>
      <w:lvlText w:val="o"/>
      <w:lvlJc w:val="left"/>
      <w:pPr>
        <w:ind w:left="6828" w:hanging="360"/>
      </w:pPr>
      <w:rPr>
        <w:rFonts w:ascii="Courier New" w:hAnsi="Courier New" w:cs="Courier New" w:hint="default"/>
      </w:rPr>
    </w:lvl>
    <w:lvl w:ilvl="8" w:tplc="04070005" w:tentative="1">
      <w:start w:val="1"/>
      <w:numFmt w:val="bullet"/>
      <w:lvlText w:val=""/>
      <w:lvlJc w:val="left"/>
      <w:pPr>
        <w:ind w:left="7548" w:hanging="360"/>
      </w:pPr>
      <w:rPr>
        <w:rFonts w:ascii="Wingdings" w:hAnsi="Wingdings" w:hint="default"/>
      </w:rPr>
    </w:lvl>
  </w:abstractNum>
  <w:abstractNum w:abstractNumId="3" w15:restartNumberingAfterBreak="0">
    <w:nsid w:val="4FF1108C"/>
    <w:multiLevelType w:val="hybridMultilevel"/>
    <w:tmpl w:val="1812E2E0"/>
    <w:lvl w:ilvl="0" w:tplc="2E4C6C32">
      <w:start w:val="4"/>
      <w:numFmt w:val="bullet"/>
      <w:lvlText w:val="–"/>
      <w:lvlJc w:val="left"/>
      <w:pPr>
        <w:ind w:left="720" w:hanging="360"/>
      </w:pPr>
      <w:rPr>
        <w:rFonts w:ascii="Helvetica" w:eastAsia="Times New Roman" w:hAnsi="Helvetica"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0348417">
    <w:abstractNumId w:val="2"/>
  </w:num>
  <w:num w:numId="2" w16cid:durableId="1095636418">
    <w:abstractNumId w:val="0"/>
  </w:num>
  <w:num w:numId="3" w16cid:durableId="1301685823">
    <w:abstractNumId w:val="3"/>
  </w:num>
  <w:num w:numId="4" w16cid:durableId="10156896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A9F"/>
    <w:rsid w:val="000724F1"/>
    <w:rsid w:val="00090AB5"/>
    <w:rsid w:val="000F0B98"/>
    <w:rsid w:val="00120BBC"/>
    <w:rsid w:val="001401C3"/>
    <w:rsid w:val="00181C21"/>
    <w:rsid w:val="00293EC7"/>
    <w:rsid w:val="002D087D"/>
    <w:rsid w:val="00320326"/>
    <w:rsid w:val="00346C5A"/>
    <w:rsid w:val="004305D6"/>
    <w:rsid w:val="00436DD3"/>
    <w:rsid w:val="00441915"/>
    <w:rsid w:val="00457202"/>
    <w:rsid w:val="00481976"/>
    <w:rsid w:val="004A19A3"/>
    <w:rsid w:val="005653D7"/>
    <w:rsid w:val="005A7E50"/>
    <w:rsid w:val="005B7F91"/>
    <w:rsid w:val="005E7570"/>
    <w:rsid w:val="00607BC0"/>
    <w:rsid w:val="00676BCD"/>
    <w:rsid w:val="007A1FC7"/>
    <w:rsid w:val="00865385"/>
    <w:rsid w:val="00894554"/>
    <w:rsid w:val="009C532E"/>
    <w:rsid w:val="009E22B3"/>
    <w:rsid w:val="00A2762E"/>
    <w:rsid w:val="00A30D13"/>
    <w:rsid w:val="00AD1A9F"/>
    <w:rsid w:val="00B018A1"/>
    <w:rsid w:val="00B4517A"/>
    <w:rsid w:val="00BE28D4"/>
    <w:rsid w:val="00BF6528"/>
    <w:rsid w:val="00C45164"/>
    <w:rsid w:val="00CB05AD"/>
    <w:rsid w:val="00D73C40"/>
    <w:rsid w:val="00DD72C3"/>
    <w:rsid w:val="00DF2CBA"/>
    <w:rsid w:val="00E0536C"/>
    <w:rsid w:val="00E407C4"/>
    <w:rsid w:val="00E979A2"/>
    <w:rsid w:val="00ED055E"/>
    <w:rsid w:val="00ED2678"/>
    <w:rsid w:val="00EF2F97"/>
    <w:rsid w:val="00F21CF3"/>
    <w:rsid w:val="00F65B8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97FFF"/>
  <w15:chartTrackingRefBased/>
  <w15:docId w15:val="{11CCD5B3-2145-744C-8A47-34AD186CF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46C5A"/>
    <w:rPr>
      <w:rFonts w:ascii="Times New Roman" w:eastAsia="Times New Roman" w:hAnsi="Times New Roman"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Arbeit">
    <w:name w:val="Formatvorlage_Arbeit"/>
    <w:basedOn w:val="Standard"/>
    <w:qFormat/>
    <w:rsid w:val="005A7E50"/>
    <w:pPr>
      <w:jc w:val="both"/>
    </w:pPr>
    <w:rPr>
      <w:rFonts w:asciiTheme="minorHAnsi" w:eastAsiaTheme="minorHAnsi" w:hAnsiTheme="minorHAnsi" w:cstheme="minorBidi"/>
      <w:color w:val="000000" w:themeColor="text1"/>
      <w:sz w:val="22"/>
      <w:szCs w:val="32"/>
      <w:lang w:eastAsia="en-US"/>
    </w:rPr>
  </w:style>
  <w:style w:type="character" w:styleId="Hyperlink">
    <w:name w:val="Hyperlink"/>
    <w:basedOn w:val="Absatz-Standardschriftart"/>
    <w:uiPriority w:val="99"/>
    <w:unhideWhenUsed/>
    <w:rsid w:val="00AD1A9F"/>
    <w:rPr>
      <w:color w:val="0563C1" w:themeColor="hyperlink"/>
      <w:u w:val="single"/>
    </w:rPr>
  </w:style>
  <w:style w:type="paragraph" w:styleId="StandardWeb">
    <w:name w:val="Normal (Web)"/>
    <w:basedOn w:val="Standard"/>
    <w:uiPriority w:val="99"/>
    <w:unhideWhenUsed/>
    <w:rsid w:val="00F65B87"/>
    <w:pPr>
      <w:spacing w:before="100" w:beforeAutospacing="1" w:after="100" w:afterAutospacing="1"/>
    </w:pPr>
  </w:style>
  <w:style w:type="paragraph" w:styleId="Listenabsatz">
    <w:name w:val="List Paragraph"/>
    <w:basedOn w:val="Standard"/>
    <w:uiPriority w:val="34"/>
    <w:qFormat/>
    <w:rsid w:val="001401C3"/>
    <w:pPr>
      <w:ind w:left="720"/>
      <w:contextualSpacing/>
    </w:pPr>
    <w:rPr>
      <w:rFonts w:asciiTheme="minorHAnsi" w:eastAsiaTheme="minorHAnsi" w:hAnsiTheme="minorHAnsi" w:cstheme="minorBidi"/>
      <w:lang w:eastAsia="en-US"/>
    </w:rPr>
  </w:style>
  <w:style w:type="character" w:styleId="NichtaufgelsteErwhnung">
    <w:name w:val="Unresolved Mention"/>
    <w:basedOn w:val="Absatz-Standardschriftart"/>
    <w:uiPriority w:val="99"/>
    <w:semiHidden/>
    <w:unhideWhenUsed/>
    <w:rsid w:val="00346C5A"/>
    <w:rPr>
      <w:color w:val="605E5C"/>
      <w:shd w:val="clear" w:color="auto" w:fill="E1DFDD"/>
    </w:rPr>
  </w:style>
  <w:style w:type="character" w:styleId="BesuchterLink">
    <w:name w:val="FollowedHyperlink"/>
    <w:basedOn w:val="Absatz-Standardschriftart"/>
    <w:uiPriority w:val="99"/>
    <w:semiHidden/>
    <w:unhideWhenUsed/>
    <w:rsid w:val="005653D7"/>
    <w:rPr>
      <w:color w:val="954F72" w:themeColor="followedHyperlink"/>
      <w:u w:val="single"/>
    </w:rPr>
  </w:style>
  <w:style w:type="character" w:styleId="Kommentarzeichen">
    <w:name w:val="annotation reference"/>
    <w:basedOn w:val="Absatz-Standardschriftart"/>
    <w:uiPriority w:val="99"/>
    <w:semiHidden/>
    <w:unhideWhenUsed/>
    <w:rsid w:val="004305D6"/>
    <w:rPr>
      <w:sz w:val="16"/>
      <w:szCs w:val="16"/>
    </w:rPr>
  </w:style>
  <w:style w:type="paragraph" w:styleId="Kommentartext">
    <w:name w:val="annotation text"/>
    <w:basedOn w:val="Standard"/>
    <w:link w:val="KommentartextZchn"/>
    <w:uiPriority w:val="99"/>
    <w:semiHidden/>
    <w:unhideWhenUsed/>
    <w:rsid w:val="004305D6"/>
    <w:rPr>
      <w:sz w:val="20"/>
      <w:szCs w:val="20"/>
    </w:rPr>
  </w:style>
  <w:style w:type="character" w:customStyle="1" w:styleId="KommentartextZchn">
    <w:name w:val="Kommentartext Zchn"/>
    <w:basedOn w:val="Absatz-Standardschriftart"/>
    <w:link w:val="Kommentartext"/>
    <w:uiPriority w:val="99"/>
    <w:semiHidden/>
    <w:rsid w:val="004305D6"/>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4305D6"/>
    <w:rPr>
      <w:b/>
      <w:bCs/>
    </w:rPr>
  </w:style>
  <w:style w:type="character" w:customStyle="1" w:styleId="KommentarthemaZchn">
    <w:name w:val="Kommentarthema Zchn"/>
    <w:basedOn w:val="KommentartextZchn"/>
    <w:link w:val="Kommentarthema"/>
    <w:uiPriority w:val="99"/>
    <w:semiHidden/>
    <w:rsid w:val="004305D6"/>
    <w:rPr>
      <w:rFonts w:ascii="Times New Roman" w:eastAsia="Times New Roman" w:hAnsi="Times New Roman" w:cs="Times New Roman"/>
      <w:b/>
      <w:bCs/>
      <w:sz w:val="20"/>
      <w:szCs w:val="20"/>
      <w:lang w:eastAsia="de-DE"/>
    </w:rPr>
  </w:style>
  <w:style w:type="paragraph" w:styleId="Sprechblasentext">
    <w:name w:val="Balloon Text"/>
    <w:basedOn w:val="Standard"/>
    <w:link w:val="SprechblasentextZchn"/>
    <w:uiPriority w:val="99"/>
    <w:semiHidden/>
    <w:unhideWhenUsed/>
    <w:rsid w:val="004305D6"/>
    <w:rPr>
      <w:sz w:val="18"/>
      <w:szCs w:val="18"/>
    </w:rPr>
  </w:style>
  <w:style w:type="character" w:customStyle="1" w:styleId="SprechblasentextZchn">
    <w:name w:val="Sprechblasentext Zchn"/>
    <w:basedOn w:val="Absatz-Standardschriftart"/>
    <w:link w:val="Sprechblasentext"/>
    <w:uiPriority w:val="99"/>
    <w:semiHidden/>
    <w:rsid w:val="004305D6"/>
    <w:rPr>
      <w:rFonts w:ascii="Times New Roman" w:eastAsia="Times New Roman" w:hAnsi="Times New Roman" w:cs="Times New Roman"/>
      <w:sz w:val="18"/>
      <w:szCs w:val="18"/>
      <w:lang w:eastAsia="de-DE"/>
    </w:rPr>
  </w:style>
  <w:style w:type="paragraph" w:styleId="berarbeitung">
    <w:name w:val="Revision"/>
    <w:hidden/>
    <w:uiPriority w:val="99"/>
    <w:semiHidden/>
    <w:rsid w:val="00120BBC"/>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31380">
      <w:bodyDiv w:val="1"/>
      <w:marLeft w:val="0"/>
      <w:marRight w:val="0"/>
      <w:marTop w:val="0"/>
      <w:marBottom w:val="0"/>
      <w:divBdr>
        <w:top w:val="none" w:sz="0" w:space="0" w:color="auto"/>
        <w:left w:val="none" w:sz="0" w:space="0" w:color="auto"/>
        <w:bottom w:val="none" w:sz="0" w:space="0" w:color="auto"/>
        <w:right w:val="none" w:sz="0" w:space="0" w:color="auto"/>
      </w:divBdr>
    </w:div>
    <w:div w:id="219947193">
      <w:bodyDiv w:val="1"/>
      <w:marLeft w:val="0"/>
      <w:marRight w:val="0"/>
      <w:marTop w:val="0"/>
      <w:marBottom w:val="0"/>
      <w:divBdr>
        <w:top w:val="none" w:sz="0" w:space="0" w:color="auto"/>
        <w:left w:val="none" w:sz="0" w:space="0" w:color="auto"/>
        <w:bottom w:val="none" w:sz="0" w:space="0" w:color="auto"/>
        <w:right w:val="none" w:sz="0" w:space="0" w:color="auto"/>
      </w:divBdr>
      <w:divsChild>
        <w:div w:id="985352094">
          <w:marLeft w:val="0"/>
          <w:marRight w:val="0"/>
          <w:marTop w:val="0"/>
          <w:marBottom w:val="0"/>
          <w:divBdr>
            <w:top w:val="none" w:sz="0" w:space="0" w:color="auto"/>
            <w:left w:val="none" w:sz="0" w:space="0" w:color="auto"/>
            <w:bottom w:val="none" w:sz="0" w:space="0" w:color="auto"/>
            <w:right w:val="none" w:sz="0" w:space="0" w:color="auto"/>
          </w:divBdr>
          <w:divsChild>
            <w:div w:id="1572959605">
              <w:marLeft w:val="0"/>
              <w:marRight w:val="0"/>
              <w:marTop w:val="0"/>
              <w:marBottom w:val="0"/>
              <w:divBdr>
                <w:top w:val="none" w:sz="0" w:space="0" w:color="auto"/>
                <w:left w:val="none" w:sz="0" w:space="0" w:color="auto"/>
                <w:bottom w:val="none" w:sz="0" w:space="0" w:color="auto"/>
                <w:right w:val="none" w:sz="0" w:space="0" w:color="auto"/>
              </w:divBdr>
              <w:divsChild>
                <w:div w:id="198996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6092">
      <w:bodyDiv w:val="1"/>
      <w:marLeft w:val="0"/>
      <w:marRight w:val="0"/>
      <w:marTop w:val="0"/>
      <w:marBottom w:val="0"/>
      <w:divBdr>
        <w:top w:val="none" w:sz="0" w:space="0" w:color="auto"/>
        <w:left w:val="none" w:sz="0" w:space="0" w:color="auto"/>
        <w:bottom w:val="none" w:sz="0" w:space="0" w:color="auto"/>
        <w:right w:val="none" w:sz="0" w:space="0" w:color="auto"/>
      </w:divBdr>
    </w:div>
    <w:div w:id="924847340">
      <w:bodyDiv w:val="1"/>
      <w:marLeft w:val="0"/>
      <w:marRight w:val="0"/>
      <w:marTop w:val="0"/>
      <w:marBottom w:val="0"/>
      <w:divBdr>
        <w:top w:val="none" w:sz="0" w:space="0" w:color="auto"/>
        <w:left w:val="none" w:sz="0" w:space="0" w:color="auto"/>
        <w:bottom w:val="none" w:sz="0" w:space="0" w:color="auto"/>
        <w:right w:val="none" w:sz="0" w:space="0" w:color="auto"/>
      </w:divBdr>
      <w:divsChild>
        <w:div w:id="12459398">
          <w:marLeft w:val="0"/>
          <w:marRight w:val="0"/>
          <w:marTop w:val="0"/>
          <w:marBottom w:val="0"/>
          <w:divBdr>
            <w:top w:val="none" w:sz="0" w:space="0" w:color="auto"/>
            <w:left w:val="none" w:sz="0" w:space="0" w:color="auto"/>
            <w:bottom w:val="none" w:sz="0" w:space="0" w:color="auto"/>
            <w:right w:val="none" w:sz="0" w:space="0" w:color="auto"/>
          </w:divBdr>
          <w:divsChild>
            <w:div w:id="2084915198">
              <w:marLeft w:val="0"/>
              <w:marRight w:val="0"/>
              <w:marTop w:val="0"/>
              <w:marBottom w:val="0"/>
              <w:divBdr>
                <w:top w:val="none" w:sz="0" w:space="0" w:color="auto"/>
                <w:left w:val="none" w:sz="0" w:space="0" w:color="auto"/>
                <w:bottom w:val="none" w:sz="0" w:space="0" w:color="auto"/>
                <w:right w:val="none" w:sz="0" w:space="0" w:color="auto"/>
              </w:divBdr>
              <w:divsChild>
                <w:div w:id="68328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903838">
      <w:bodyDiv w:val="1"/>
      <w:marLeft w:val="0"/>
      <w:marRight w:val="0"/>
      <w:marTop w:val="0"/>
      <w:marBottom w:val="0"/>
      <w:divBdr>
        <w:top w:val="none" w:sz="0" w:space="0" w:color="auto"/>
        <w:left w:val="none" w:sz="0" w:space="0" w:color="auto"/>
        <w:bottom w:val="none" w:sz="0" w:space="0" w:color="auto"/>
        <w:right w:val="none" w:sz="0" w:space="0" w:color="auto"/>
      </w:divBdr>
    </w:div>
    <w:div w:id="1221283619">
      <w:bodyDiv w:val="1"/>
      <w:marLeft w:val="0"/>
      <w:marRight w:val="0"/>
      <w:marTop w:val="0"/>
      <w:marBottom w:val="0"/>
      <w:divBdr>
        <w:top w:val="none" w:sz="0" w:space="0" w:color="auto"/>
        <w:left w:val="none" w:sz="0" w:space="0" w:color="auto"/>
        <w:bottom w:val="none" w:sz="0" w:space="0" w:color="auto"/>
        <w:right w:val="none" w:sz="0" w:space="0" w:color="auto"/>
      </w:divBdr>
    </w:div>
    <w:div w:id="1527451978">
      <w:bodyDiv w:val="1"/>
      <w:marLeft w:val="0"/>
      <w:marRight w:val="0"/>
      <w:marTop w:val="0"/>
      <w:marBottom w:val="0"/>
      <w:divBdr>
        <w:top w:val="none" w:sz="0" w:space="0" w:color="auto"/>
        <w:left w:val="none" w:sz="0" w:space="0" w:color="auto"/>
        <w:bottom w:val="none" w:sz="0" w:space="0" w:color="auto"/>
        <w:right w:val="none" w:sz="0" w:space="0" w:color="auto"/>
      </w:divBdr>
      <w:divsChild>
        <w:div w:id="1237933308">
          <w:marLeft w:val="0"/>
          <w:marRight w:val="0"/>
          <w:marTop w:val="0"/>
          <w:marBottom w:val="0"/>
          <w:divBdr>
            <w:top w:val="none" w:sz="0" w:space="0" w:color="auto"/>
            <w:left w:val="none" w:sz="0" w:space="0" w:color="auto"/>
            <w:bottom w:val="none" w:sz="0" w:space="0" w:color="auto"/>
            <w:right w:val="none" w:sz="0" w:space="0" w:color="auto"/>
          </w:divBdr>
          <w:divsChild>
            <w:div w:id="368145908">
              <w:marLeft w:val="0"/>
              <w:marRight w:val="0"/>
              <w:marTop w:val="0"/>
              <w:marBottom w:val="0"/>
              <w:divBdr>
                <w:top w:val="none" w:sz="0" w:space="0" w:color="auto"/>
                <w:left w:val="none" w:sz="0" w:space="0" w:color="auto"/>
                <w:bottom w:val="none" w:sz="0" w:space="0" w:color="auto"/>
                <w:right w:val="none" w:sz="0" w:space="0" w:color="auto"/>
              </w:divBdr>
              <w:divsChild>
                <w:div w:id="99772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064867">
      <w:bodyDiv w:val="1"/>
      <w:marLeft w:val="0"/>
      <w:marRight w:val="0"/>
      <w:marTop w:val="0"/>
      <w:marBottom w:val="0"/>
      <w:divBdr>
        <w:top w:val="none" w:sz="0" w:space="0" w:color="auto"/>
        <w:left w:val="none" w:sz="0" w:space="0" w:color="auto"/>
        <w:bottom w:val="none" w:sz="0" w:space="0" w:color="auto"/>
        <w:right w:val="none" w:sz="0" w:space="0" w:color="auto"/>
      </w:divBdr>
    </w:div>
    <w:div w:id="204879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heckentag.ch/sfgb"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heckentag.ch" TargetMode="External"/><Relationship Id="rId11" Type="http://schemas.openxmlformats.org/officeDocument/2006/relationships/hyperlink" Target="https://fonts.google.com/specimen/Varela" TargetMode="External"/><Relationship Id="rId5" Type="http://schemas.openxmlformats.org/officeDocument/2006/relationships/image" Target="media/image1.jpg"/><Relationship Id="rId15" Type="http://schemas.openxmlformats.org/officeDocument/2006/relationships/hyperlink" Target="https://shorturl.at/dAFK5"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www.heckentag.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1246</Words>
  <Characters>7854</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Imola</dc:creator>
  <cp:keywords/>
  <dc:description/>
  <cp:lastModifiedBy>Christof Scheidegger</cp:lastModifiedBy>
  <cp:revision>18</cp:revision>
  <cp:lastPrinted>2022-05-11T06:39:00Z</cp:lastPrinted>
  <dcterms:created xsi:type="dcterms:W3CDTF">2022-05-10T11:50:00Z</dcterms:created>
  <dcterms:modified xsi:type="dcterms:W3CDTF">2022-05-11T08:08:00Z</dcterms:modified>
</cp:coreProperties>
</file>